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A0" w:rsidRPr="003B4533" w:rsidRDefault="003B4533" w:rsidP="005216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Краевое государственное казенное образовательное учреждение «Павловский детский дом»</w:t>
      </w:r>
    </w:p>
    <w:p w:rsidR="005216A0" w:rsidRDefault="005216A0" w:rsidP="005216A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216A0" w:rsidRDefault="005216A0" w:rsidP="005216A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216A0" w:rsidRDefault="005216A0" w:rsidP="005216A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76802" w:rsidRPr="005216A0" w:rsidRDefault="001967F0" w:rsidP="005216A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216A0">
        <w:rPr>
          <w:rFonts w:ascii="Times New Roman" w:hAnsi="Times New Roman" w:cs="Times New Roman"/>
          <w:b/>
          <w:sz w:val="72"/>
          <w:szCs w:val="72"/>
        </w:rPr>
        <w:t>ПАМЯТКА ВЫПУСКНИКУ ДЕТСКОГО ДОМА</w:t>
      </w:r>
    </w:p>
    <w:p w:rsidR="001967F0" w:rsidRPr="005216A0" w:rsidRDefault="001967F0" w:rsidP="005216A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>
      <w:pPr>
        <w:rPr>
          <w:sz w:val="28"/>
          <w:szCs w:val="28"/>
        </w:rPr>
      </w:pPr>
    </w:p>
    <w:p w:rsidR="001967F0" w:rsidRPr="00E2694D" w:rsidRDefault="001967F0" w:rsidP="001967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2694D">
        <w:rPr>
          <w:sz w:val="28"/>
          <w:szCs w:val="28"/>
        </w:rPr>
        <w:lastRenderedPageBreak/>
        <w:t>РАЗДЕЛЫ БРОШЮРЫ</w:t>
      </w:r>
    </w:p>
    <w:p w:rsidR="001967F0" w:rsidRPr="00E2694D" w:rsidRDefault="001967F0" w:rsidP="001967F0">
      <w:pPr>
        <w:pStyle w:val="a3"/>
        <w:spacing w:before="240" w:beforeAutospacing="0" w:after="240" w:afterAutospacing="0"/>
        <w:rPr>
          <w:sz w:val="28"/>
          <w:szCs w:val="28"/>
        </w:rPr>
      </w:pPr>
    </w:p>
    <w:p w:rsidR="001967F0" w:rsidRPr="002A30B3" w:rsidRDefault="007A34E9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7" w:history="1">
        <w:r w:rsidR="001967F0" w:rsidRPr="002A30B3">
          <w:rPr>
            <w:rStyle w:val="a4"/>
            <w:color w:val="000000" w:themeColor="text1"/>
            <w:sz w:val="28"/>
            <w:szCs w:val="28"/>
          </w:rPr>
          <w:t>Когда за спиною образовательное учреждение...</w:t>
        </w:r>
      </w:hyperlink>
      <w:r w:rsidR="002A30B3">
        <w:rPr>
          <w:rStyle w:val="a4"/>
          <w:color w:val="000000" w:themeColor="text1"/>
          <w:sz w:val="28"/>
          <w:szCs w:val="28"/>
        </w:rPr>
        <w:t xml:space="preserve"> стр.2</w:t>
      </w:r>
    </w:p>
    <w:p w:rsidR="001967F0" w:rsidRPr="002A30B3" w:rsidRDefault="007A34E9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8" w:history="1">
        <w:r w:rsidR="001967F0" w:rsidRPr="002A30B3">
          <w:rPr>
            <w:rStyle w:val="a4"/>
            <w:color w:val="000000" w:themeColor="text1"/>
            <w:sz w:val="28"/>
            <w:szCs w:val="28"/>
          </w:rPr>
          <w:t>Перечень получаемых выпускником документов</w:t>
        </w:r>
      </w:hyperlink>
      <w:r w:rsidR="002A30B3">
        <w:rPr>
          <w:rStyle w:val="a4"/>
          <w:color w:val="000000" w:themeColor="text1"/>
          <w:sz w:val="28"/>
          <w:szCs w:val="28"/>
        </w:rPr>
        <w:t xml:space="preserve"> стр.2</w:t>
      </w:r>
    </w:p>
    <w:p w:rsidR="001967F0" w:rsidRPr="002A30B3" w:rsidRDefault="007A34E9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9" w:history="1">
        <w:r w:rsidR="001967F0" w:rsidRPr="002A30B3">
          <w:rPr>
            <w:rStyle w:val="a4"/>
            <w:color w:val="000000" w:themeColor="text1"/>
            <w:sz w:val="28"/>
            <w:szCs w:val="28"/>
          </w:rPr>
          <w:t>Образование</w:t>
        </w:r>
      </w:hyperlink>
      <w:r w:rsidR="002A30B3">
        <w:rPr>
          <w:rStyle w:val="a4"/>
          <w:color w:val="000000" w:themeColor="text1"/>
          <w:sz w:val="28"/>
          <w:szCs w:val="28"/>
        </w:rPr>
        <w:t xml:space="preserve"> стр.3</w:t>
      </w:r>
    </w:p>
    <w:p w:rsidR="006842E5" w:rsidRPr="002A30B3" w:rsidRDefault="007A34E9" w:rsidP="006842E5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10" w:history="1">
        <w:r w:rsidR="006842E5" w:rsidRPr="002A30B3">
          <w:rPr>
            <w:rStyle w:val="a4"/>
            <w:color w:val="000000" w:themeColor="text1"/>
            <w:sz w:val="28"/>
            <w:szCs w:val="28"/>
          </w:rPr>
          <w:t>Жильё</w:t>
        </w:r>
      </w:hyperlink>
      <w:r>
        <w:rPr>
          <w:rStyle w:val="a4"/>
          <w:color w:val="000000" w:themeColor="text1"/>
          <w:sz w:val="28"/>
          <w:szCs w:val="28"/>
        </w:rPr>
        <w:t xml:space="preserve"> стр.6</w:t>
      </w:r>
    </w:p>
    <w:p w:rsidR="001967F0" w:rsidRPr="002A30B3" w:rsidRDefault="007A34E9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11" w:history="1">
        <w:r w:rsidR="001967F0" w:rsidRPr="002A30B3">
          <w:rPr>
            <w:rStyle w:val="a4"/>
            <w:color w:val="000000" w:themeColor="text1"/>
            <w:sz w:val="28"/>
            <w:szCs w:val="28"/>
          </w:rPr>
          <w:t>Работа</w:t>
        </w:r>
      </w:hyperlink>
      <w:r>
        <w:rPr>
          <w:rStyle w:val="a4"/>
          <w:color w:val="000000" w:themeColor="text1"/>
          <w:sz w:val="28"/>
          <w:szCs w:val="28"/>
        </w:rPr>
        <w:t xml:space="preserve"> стр.9</w:t>
      </w:r>
    </w:p>
    <w:p w:rsidR="001967F0" w:rsidRPr="002A30B3" w:rsidRDefault="007A34E9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12" w:history="1">
        <w:r w:rsidR="003F4A7F" w:rsidRPr="002A30B3">
          <w:rPr>
            <w:rStyle w:val="a4"/>
            <w:color w:val="000000" w:themeColor="text1"/>
            <w:sz w:val="28"/>
            <w:szCs w:val="28"/>
          </w:rPr>
          <w:t>Безопасность</w:t>
        </w:r>
      </w:hyperlink>
      <w:r>
        <w:rPr>
          <w:rStyle w:val="a4"/>
          <w:color w:val="000000" w:themeColor="text1"/>
          <w:sz w:val="28"/>
          <w:szCs w:val="28"/>
        </w:rPr>
        <w:t xml:space="preserve"> стр.12</w:t>
      </w:r>
    </w:p>
    <w:p w:rsidR="001967F0" w:rsidRPr="002A30B3" w:rsidRDefault="001967F0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7A34E9">
        <w:rPr>
          <w:sz w:val="28"/>
          <w:szCs w:val="28"/>
        </w:rPr>
        <w:t>Здоровье. Медицинское обслуживание</w:t>
      </w:r>
      <w:r w:rsidR="007A34E9">
        <w:rPr>
          <w:sz w:val="28"/>
          <w:szCs w:val="28"/>
        </w:rPr>
        <w:t xml:space="preserve"> с</w:t>
      </w:r>
      <w:r w:rsidR="007A34E9">
        <w:rPr>
          <w:color w:val="000000" w:themeColor="text1"/>
          <w:sz w:val="28"/>
          <w:szCs w:val="28"/>
        </w:rPr>
        <w:t>тр.13</w:t>
      </w:r>
    </w:p>
    <w:p w:rsidR="001967F0" w:rsidRPr="002A30B3" w:rsidRDefault="007A34E9" w:rsidP="001967F0">
      <w:pPr>
        <w:pStyle w:val="a3"/>
        <w:spacing w:before="240" w:beforeAutospacing="0" w:after="240" w:afterAutospacing="0"/>
        <w:rPr>
          <w:color w:val="000000" w:themeColor="text1"/>
          <w:sz w:val="28"/>
          <w:szCs w:val="28"/>
        </w:rPr>
      </w:pPr>
      <w:hyperlink r:id="rId13" w:history="1">
        <w:r w:rsidR="001967F0" w:rsidRPr="002A30B3">
          <w:rPr>
            <w:rStyle w:val="a4"/>
            <w:color w:val="000000" w:themeColor="text1"/>
            <w:sz w:val="28"/>
            <w:szCs w:val="28"/>
          </w:rPr>
          <w:t>Домашняя экономика</w:t>
        </w:r>
      </w:hyperlink>
      <w:r>
        <w:rPr>
          <w:rStyle w:val="a4"/>
          <w:color w:val="000000" w:themeColor="text1"/>
          <w:sz w:val="28"/>
          <w:szCs w:val="28"/>
        </w:rPr>
        <w:t xml:space="preserve"> стр.19</w:t>
      </w:r>
      <w:bookmarkStart w:id="0" w:name="_GoBack"/>
      <w:bookmarkEnd w:id="0"/>
    </w:p>
    <w:p w:rsidR="001967F0" w:rsidRPr="00E2694D" w:rsidRDefault="001967F0" w:rsidP="001967F0">
      <w:pPr>
        <w:pStyle w:val="a3"/>
        <w:spacing w:before="240" w:beforeAutospacing="0" w:after="240" w:afterAutospacing="0"/>
        <w:rPr>
          <w:sz w:val="28"/>
          <w:szCs w:val="28"/>
        </w:rPr>
      </w:pPr>
    </w:p>
    <w:p w:rsidR="00350D0E" w:rsidRDefault="00350D0E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0D0E" w:rsidRDefault="00350D0E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0D0E" w:rsidRDefault="00350D0E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0D0E" w:rsidRDefault="00350D0E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0D0E" w:rsidRDefault="00350D0E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50D0E" w:rsidRDefault="00350D0E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216A0" w:rsidRDefault="005216A0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216A0" w:rsidRDefault="005216A0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4A7F" w:rsidRDefault="003F4A7F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4A7F" w:rsidRDefault="003F4A7F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4A7F" w:rsidRDefault="003F4A7F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3F4A7F" w:rsidRDefault="003F4A7F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216A0" w:rsidRDefault="005216A0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216A0" w:rsidRDefault="005216A0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5216A0" w:rsidRDefault="002A30B3" w:rsidP="001967F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1</w:t>
      </w:r>
    </w:p>
    <w:p w:rsidR="001967F0" w:rsidRPr="00E2694D" w:rsidRDefault="001967F0" w:rsidP="00196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94D">
        <w:rPr>
          <w:rStyle w:val="a5"/>
          <w:rFonts w:ascii="Times New Roman" w:hAnsi="Times New Roman" w:cs="Times New Roman"/>
          <w:sz w:val="28"/>
          <w:szCs w:val="28"/>
        </w:rPr>
        <w:lastRenderedPageBreak/>
        <w:t>Когда за спиною образовательное учреждение...</w:t>
      </w:r>
      <w:r w:rsidRPr="00E2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7F0" w:rsidRPr="00E2694D" w:rsidRDefault="001967F0" w:rsidP="001967F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2694D">
        <w:rPr>
          <w:sz w:val="28"/>
          <w:szCs w:val="28"/>
        </w:rPr>
        <w:br/>
        <w:t xml:space="preserve">    Перед выходом из детского дома  попробуй продумать (спланировать) свою жизнь.</w:t>
      </w:r>
      <w:r w:rsidRPr="00E2694D">
        <w:rPr>
          <w:sz w:val="28"/>
          <w:szCs w:val="28"/>
        </w:rPr>
        <w:br/>
      </w:r>
      <w:r w:rsidRPr="00E2694D">
        <w:rPr>
          <w:b/>
          <w:sz w:val="28"/>
          <w:szCs w:val="28"/>
        </w:rPr>
        <w:t>Этому может помочь следующая схема:</w:t>
      </w:r>
    </w:p>
    <w:p w:rsidR="001967F0" w:rsidRPr="00E2694D" w:rsidRDefault="001967F0" w:rsidP="006842E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694D">
        <w:rPr>
          <w:rFonts w:ascii="Times New Roman" w:hAnsi="Times New Roman" w:cs="Times New Roman"/>
          <w:sz w:val="28"/>
          <w:szCs w:val="28"/>
        </w:rPr>
        <w:t xml:space="preserve">Определи главную цель в жизни (кем я буду, чего достигну, какой трудовой вклад внесу в общество). </w:t>
      </w:r>
    </w:p>
    <w:p w:rsidR="001967F0" w:rsidRPr="00E2694D" w:rsidRDefault="001967F0" w:rsidP="006842E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694D">
        <w:rPr>
          <w:rFonts w:ascii="Times New Roman" w:hAnsi="Times New Roman" w:cs="Times New Roman"/>
          <w:sz w:val="28"/>
          <w:szCs w:val="28"/>
        </w:rPr>
        <w:t xml:space="preserve">Определи задачи, которые надо решить в жизни, чтобы добиться главной цели. </w:t>
      </w:r>
    </w:p>
    <w:p w:rsidR="001967F0" w:rsidRPr="00E2694D" w:rsidRDefault="001967F0" w:rsidP="006842E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694D">
        <w:rPr>
          <w:rFonts w:ascii="Times New Roman" w:hAnsi="Times New Roman" w:cs="Times New Roman"/>
          <w:sz w:val="28"/>
          <w:szCs w:val="28"/>
        </w:rPr>
        <w:t xml:space="preserve">Построй цепочку ближних и отдаленных конкретных целей (где буду жить, работать, учиться). </w:t>
      </w:r>
    </w:p>
    <w:p w:rsidR="001967F0" w:rsidRPr="00E2694D" w:rsidRDefault="001967F0" w:rsidP="006842E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694D">
        <w:rPr>
          <w:rFonts w:ascii="Times New Roman" w:hAnsi="Times New Roman" w:cs="Times New Roman"/>
          <w:sz w:val="28"/>
          <w:szCs w:val="28"/>
        </w:rPr>
        <w:t xml:space="preserve">Оцени свои личностные возможности и преимущества, которые тебе дает ситуация. </w:t>
      </w:r>
    </w:p>
    <w:p w:rsidR="001967F0" w:rsidRPr="00E2694D" w:rsidRDefault="001967F0" w:rsidP="006842E5">
      <w:pPr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694D">
        <w:rPr>
          <w:rFonts w:ascii="Times New Roman" w:hAnsi="Times New Roman" w:cs="Times New Roman"/>
          <w:sz w:val="28"/>
          <w:szCs w:val="28"/>
        </w:rPr>
        <w:t xml:space="preserve">Определи возможные препятствия, зависящие и не зависящие от тебя. Определи (поищи) «запасные варианты», то есть варианты поведения в случае неудачи при осуществлении основного плана. </w:t>
      </w:r>
    </w:p>
    <w:p w:rsidR="001967F0" w:rsidRPr="00E2694D" w:rsidRDefault="001967F0" w:rsidP="001967F0">
      <w:pPr>
        <w:pStyle w:val="style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1967F0" w:rsidRPr="00E2694D" w:rsidRDefault="001967F0" w:rsidP="003F4A7F">
      <w:pPr>
        <w:pStyle w:val="style2"/>
        <w:spacing w:before="0" w:beforeAutospacing="0" w:after="0" w:afterAutospacing="0"/>
        <w:jc w:val="center"/>
        <w:rPr>
          <w:sz w:val="28"/>
          <w:szCs w:val="28"/>
        </w:rPr>
      </w:pPr>
      <w:r w:rsidRPr="00E2694D">
        <w:rPr>
          <w:sz w:val="28"/>
          <w:szCs w:val="28"/>
        </w:rPr>
        <w:t>Перечень получаемых выпускником документов</w:t>
      </w:r>
    </w:p>
    <w:p w:rsidR="001967F0" w:rsidRPr="00E2694D" w:rsidRDefault="001967F0" w:rsidP="001967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          В соответствии с п. 28 «Типового положения об образовательном учреждении для детей-сирот и детей, оставшихся без попечения родителей», утвержденного Постановлением Правительства Российской Федерации от 1 июля 1995 года № 676, каждый выпускник при выходе из образовательного учреждения должен получить следующие документы: </w:t>
      </w:r>
    </w:p>
    <w:p w:rsidR="001967F0" w:rsidRPr="00E2694D" w:rsidRDefault="001967F0" w:rsidP="006842E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1.Свидетельство о рождении. </w:t>
      </w:r>
    </w:p>
    <w:p w:rsidR="001967F0" w:rsidRPr="00E2694D" w:rsidRDefault="001967F0" w:rsidP="006842E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2. Паспорт (он должен быть у тебя на руках с момента его получения, то есть с 14 лет).</w:t>
      </w:r>
    </w:p>
    <w:p w:rsidR="001967F0" w:rsidRPr="00E2694D" w:rsidRDefault="001967F0" w:rsidP="006842E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3. Справку о пребывании в государственном учреждении </w:t>
      </w:r>
      <w:r w:rsidRPr="00E2694D">
        <w:rPr>
          <w:sz w:val="28"/>
          <w:szCs w:val="28"/>
        </w:rPr>
        <w:br/>
        <w:t xml:space="preserve">4. Заверенная ксерокопия медицинской карты (в короткой выписке, которую могут предложить тебе сделать, может отказаться отсутствующей важная информация, имеющая значение для сотрудников военкомата или женской консультации). </w:t>
      </w:r>
    </w:p>
    <w:p w:rsidR="001967F0" w:rsidRPr="00E2694D" w:rsidRDefault="001967F0" w:rsidP="006842E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5.Документ об образовании. </w:t>
      </w:r>
    </w:p>
    <w:p w:rsidR="001967F0" w:rsidRPr="00E2694D" w:rsidRDefault="001967F0" w:rsidP="006842E5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6. Сведения о родителях (свидетельство о смерти родителей, копия приговора или решения суда; справка о болезни или розыске родителей и другие документы, подтверждающие отсутствие родителей или невозможность воспитания ими своих детей) или близких родственниках.</w:t>
      </w:r>
      <w:r w:rsidRPr="00E2694D">
        <w:rPr>
          <w:sz w:val="28"/>
          <w:szCs w:val="28"/>
        </w:rPr>
        <w:br/>
        <w:t>7. Сведения о наличии и местонахождении братьев, сестер, других близких родственников.</w:t>
      </w:r>
    </w:p>
    <w:p w:rsidR="001967F0" w:rsidRPr="00E2694D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Полис обязательного медицинского страхования.</w:t>
      </w:r>
    </w:p>
    <w:p w:rsidR="001967F0" w:rsidRPr="00E2694D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Исполнительный лист на взыскание алиментов с родителей.</w:t>
      </w:r>
    </w:p>
    <w:p w:rsidR="001967F0" w:rsidRPr="00E2694D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Индивидуальный номер налогоплательщика - ИНН.</w:t>
      </w:r>
    </w:p>
    <w:p w:rsidR="001967F0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Страховое свидетельство обязательного пенсионного страхования – СНИЛС.</w:t>
      </w: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1967F0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lastRenderedPageBreak/>
        <w:t xml:space="preserve">Пенсионное удостоверение (для </w:t>
      </w:r>
      <w:proofErr w:type="gramStart"/>
      <w:r w:rsidRPr="00E2694D">
        <w:rPr>
          <w:sz w:val="28"/>
          <w:szCs w:val="28"/>
        </w:rPr>
        <w:t>получающих</w:t>
      </w:r>
      <w:proofErr w:type="gramEnd"/>
      <w:r w:rsidRPr="00E2694D">
        <w:rPr>
          <w:sz w:val="28"/>
          <w:szCs w:val="28"/>
        </w:rPr>
        <w:t xml:space="preserve"> пенсию).</w:t>
      </w:r>
    </w:p>
    <w:p w:rsidR="001967F0" w:rsidRPr="00E2694D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 Документы, подтверждающие право на имущество, жилую площадь; договор социального найма или свидетельство о государственной регистрации права собственности, выписка из домовой книги (если есть).</w:t>
      </w:r>
    </w:p>
    <w:p w:rsidR="001967F0" w:rsidRPr="00E2694D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  Сберегательную книжку, ценные бумаги и другие документы, если таковые имелись в личном деле.</w:t>
      </w:r>
    </w:p>
    <w:p w:rsidR="001967F0" w:rsidRPr="00E2694D" w:rsidRDefault="001967F0" w:rsidP="006842E5">
      <w:pPr>
        <w:pStyle w:val="a3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E2694D">
        <w:rPr>
          <w:sz w:val="28"/>
          <w:szCs w:val="28"/>
        </w:rPr>
        <w:t>Удостоверение об инвалидности (при наличии).</w:t>
      </w:r>
    </w:p>
    <w:p w:rsidR="001967F0" w:rsidRPr="00E2694D" w:rsidRDefault="001967F0" w:rsidP="001967F0">
      <w:pPr>
        <w:pStyle w:val="a3"/>
        <w:spacing w:before="0" w:beforeAutospacing="0" w:after="0" w:afterAutospacing="0"/>
        <w:jc w:val="center"/>
        <w:rPr>
          <w:color w:val="FF6600"/>
          <w:sz w:val="28"/>
          <w:szCs w:val="28"/>
        </w:rPr>
      </w:pPr>
      <w:r w:rsidRPr="00E2694D">
        <w:rPr>
          <w:rStyle w:val="a5"/>
          <w:color w:val="FF6600"/>
          <w:sz w:val="28"/>
          <w:szCs w:val="28"/>
          <w:u w:val="single"/>
        </w:rPr>
        <w:t>В а ж н о</w:t>
      </w:r>
      <w:proofErr w:type="gramStart"/>
      <w:r w:rsidRPr="00E2694D">
        <w:rPr>
          <w:rStyle w:val="a5"/>
          <w:color w:val="FF6600"/>
          <w:sz w:val="28"/>
          <w:szCs w:val="28"/>
          <w:u w:val="single"/>
        </w:rPr>
        <w:t xml:space="preserve"> !</w:t>
      </w:r>
      <w:proofErr w:type="gramEnd"/>
      <w:r w:rsidRPr="00E2694D">
        <w:rPr>
          <w:rStyle w:val="a5"/>
          <w:color w:val="FF6600"/>
          <w:sz w:val="28"/>
          <w:szCs w:val="28"/>
          <w:u w:val="single"/>
        </w:rPr>
        <w:t xml:space="preserve"> !</w:t>
      </w:r>
    </w:p>
    <w:p w:rsidR="001967F0" w:rsidRPr="00E2694D" w:rsidRDefault="001967F0" w:rsidP="003B45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Эти документы должны быть в </w:t>
      </w:r>
      <w:r w:rsidRPr="00E2694D">
        <w:rPr>
          <w:b/>
          <w:sz w:val="28"/>
          <w:szCs w:val="28"/>
        </w:rPr>
        <w:t>подлиннике</w:t>
      </w:r>
      <w:r w:rsidRPr="00E2694D">
        <w:rPr>
          <w:sz w:val="28"/>
          <w:szCs w:val="28"/>
        </w:rPr>
        <w:t xml:space="preserve"> или в нотариально заверенных копиях. К ним следует относиться бережно и аккуратно. Они будут нужны на протяжении всей жизни.</w:t>
      </w:r>
    </w:p>
    <w:p w:rsidR="001967F0" w:rsidRPr="00E2694D" w:rsidRDefault="001967F0" w:rsidP="001967F0">
      <w:pPr>
        <w:pStyle w:val="a3"/>
        <w:spacing w:before="0" w:beforeAutospacing="0" w:after="0" w:afterAutospacing="0"/>
        <w:jc w:val="center"/>
        <w:rPr>
          <w:rStyle w:val="a5"/>
          <w:bCs w:val="0"/>
          <w:i/>
          <w:sz w:val="28"/>
          <w:szCs w:val="28"/>
        </w:rPr>
      </w:pPr>
    </w:p>
    <w:p w:rsidR="001967F0" w:rsidRPr="00350D0E" w:rsidRDefault="001967F0" w:rsidP="00350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0E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95025E" w:rsidRPr="00350D0E" w:rsidRDefault="0095025E" w:rsidP="00350D0E">
      <w:pPr>
        <w:pStyle w:val="style2"/>
        <w:spacing w:before="0" w:beforeAutospacing="0" w:after="0" w:afterAutospacing="0"/>
        <w:ind w:firstLine="360"/>
        <w:jc w:val="both"/>
        <w:rPr>
          <w:b w:val="0"/>
          <w:sz w:val="28"/>
          <w:szCs w:val="28"/>
        </w:rPr>
      </w:pPr>
      <w:r w:rsidRPr="00350D0E">
        <w:rPr>
          <w:b w:val="0"/>
          <w:sz w:val="28"/>
          <w:szCs w:val="28"/>
        </w:rPr>
        <w:t>Основанием для обеспечения социальных гарантий в области образования граждан служат: Конституция Российской Федерации, Закон об образовании Россий</w:t>
      </w:r>
      <w:r w:rsidRPr="00350D0E">
        <w:rPr>
          <w:b w:val="0"/>
          <w:sz w:val="28"/>
          <w:szCs w:val="28"/>
        </w:rPr>
        <w:softHyphen/>
        <w:t>ской Федерации, Гражданский Кодекс Российской Федерации.</w:t>
      </w:r>
      <w:r w:rsidRPr="00350D0E">
        <w:rPr>
          <w:b w:val="0"/>
          <w:sz w:val="28"/>
          <w:szCs w:val="28"/>
        </w:rPr>
        <w:br/>
      </w:r>
      <w:r w:rsidRPr="00350D0E">
        <w:rPr>
          <w:rStyle w:val="a5"/>
          <w:bCs/>
          <w:sz w:val="28"/>
          <w:szCs w:val="28"/>
        </w:rPr>
        <w:t>Права выпускников образовательных учреждений для детей-сирот и детей, остав</w:t>
      </w:r>
      <w:r w:rsidRPr="00350D0E">
        <w:rPr>
          <w:rStyle w:val="a5"/>
          <w:bCs/>
          <w:sz w:val="28"/>
          <w:szCs w:val="28"/>
        </w:rPr>
        <w:softHyphen/>
        <w:t>шихся без попечения родителей, при поступлении в учреждения начального, среднего и высшего профессионального образования и во время обучения в них.</w:t>
      </w:r>
      <w:r w:rsidR="00350D0E">
        <w:rPr>
          <w:rStyle w:val="a5"/>
          <w:bCs/>
          <w:sz w:val="28"/>
          <w:szCs w:val="28"/>
        </w:rPr>
        <w:t xml:space="preserve"> </w:t>
      </w:r>
      <w:r w:rsidRPr="00350D0E">
        <w:rPr>
          <w:rStyle w:val="a5"/>
          <w:bCs/>
          <w:sz w:val="28"/>
          <w:szCs w:val="28"/>
        </w:rPr>
        <w:t xml:space="preserve">В </w:t>
      </w:r>
      <w:r w:rsidRPr="00350D0E">
        <w:rPr>
          <w:b w:val="0"/>
          <w:sz w:val="28"/>
          <w:szCs w:val="28"/>
        </w:rPr>
        <w:t xml:space="preserve">соответствии со статьей 6 «Дополнительные гарантии права на образование» Федерального закона «О дополнительных гарантиях по социальной поддержке детей-сирот и детей, оставшихся без попечения родителей» от 07.08.2000 № 122-ФЗ, от 08.04.2002 № 34-ФЗ, от 10.01.2003 № 8-ФЗ, от 22.08.2004 № 122-ФЗ (в ред. Федеральных законов </w:t>
      </w:r>
      <w:proofErr w:type="gramStart"/>
      <w:r w:rsidRPr="00350D0E">
        <w:rPr>
          <w:b w:val="0"/>
          <w:sz w:val="28"/>
          <w:szCs w:val="28"/>
        </w:rPr>
        <w:t>от</w:t>
      </w:r>
      <w:proofErr w:type="gramEnd"/>
      <w:r w:rsidRPr="00350D0E">
        <w:rPr>
          <w:b w:val="0"/>
          <w:sz w:val="28"/>
          <w:szCs w:val="28"/>
        </w:rPr>
        <w:t xml:space="preserve"> 08.02.1998 № 17-ФЗ</w:t>
      </w:r>
      <w:r w:rsidR="003B4533">
        <w:rPr>
          <w:b w:val="0"/>
          <w:sz w:val="28"/>
          <w:szCs w:val="28"/>
        </w:rPr>
        <w:t>)</w:t>
      </w:r>
      <w:r w:rsidRPr="00350D0E">
        <w:rPr>
          <w:b w:val="0"/>
          <w:sz w:val="28"/>
          <w:szCs w:val="28"/>
        </w:rPr>
        <w:t>:</w:t>
      </w:r>
    </w:p>
    <w:p w:rsidR="0095025E" w:rsidRP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получившие основное общее или среднее (полное) общее образование, имеют право на обучение на курсах по подготовке к поступлению в учреждения среднего и высшего профессионального образования без взимания платы.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детей-сирот и детей, оставшихся без попечения родителей, устанавливаются нормативными правовыми актами органов государственной власти субъектов Российской Федерации. </w:t>
      </w:r>
    </w:p>
    <w:p w:rsid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родителей, имеют право на получение первого и второго начального профессионального образования без взимания платы. Размер и порядок возмещения расходов образовательных учреждений начального профессионального образования на обучение лиц из числа детей-сирот и детей, оставшихся без попечения родителей, устанавливаются норма</w:t>
      </w:r>
      <w:r w:rsidRPr="0095025E">
        <w:rPr>
          <w:rFonts w:ascii="Times New Roman" w:hAnsi="Times New Roman" w:cs="Times New Roman"/>
          <w:sz w:val="28"/>
          <w:szCs w:val="28"/>
        </w:rPr>
        <w:softHyphen/>
        <w:t xml:space="preserve">тивными правовыми актами органов государственной власти субъектов Российской Федерации. </w:t>
      </w:r>
    </w:p>
    <w:p w:rsidR="002A30B3" w:rsidRPr="002A30B3" w:rsidRDefault="002A30B3" w:rsidP="002A30B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95025E" w:rsidRP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lastRenderedPageBreak/>
        <w:t xml:space="preserve">Лица из числа детей-сирот и детей, оставшихся без попечения родителей, обучающиеся во всех типах государственных или муниципальных учреждений начального, среднего и высшего профессионального образования, а также обучающиеся, потерявшие в период обучения обоих или единственного родителя, зачисляются на полное государственное обеспечение до окончания ими данного образовательного учреждения. </w:t>
      </w:r>
    </w:p>
    <w:p w:rsidR="0095025E" w:rsidRP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t xml:space="preserve">Обучающиеся, воспитанники государственных общеобразовательных учреждений для детей-сирот и детей, оставшихся без попечения родителей, при выпуске обеспечиваются этим образовательным учреждением одеждой и обувью, а также единовременным денежным пособием. </w:t>
      </w:r>
    </w:p>
    <w:p w:rsidR="0095025E" w:rsidRP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5E">
        <w:rPr>
          <w:rFonts w:ascii="Times New Roman" w:hAnsi="Times New Roman" w:cs="Times New Roman"/>
          <w:sz w:val="28"/>
          <w:szCs w:val="28"/>
        </w:rPr>
        <w:t>Обучающимся федеральных государственных образовательных учреждений из числа детей-сирот и детей, оставшихся без попечения родителей, помимо полного государственного обеспечения выплачивается стипендия, размер которой увеличи</w:t>
      </w:r>
      <w:r w:rsidRPr="0095025E">
        <w:rPr>
          <w:rFonts w:ascii="Times New Roman" w:hAnsi="Times New Roman" w:cs="Times New Roman"/>
          <w:sz w:val="28"/>
          <w:szCs w:val="28"/>
        </w:rPr>
        <w:softHyphen/>
        <w:t>вается не менее чем на пятьдесят процентов по сравнению с размером стипендии, установленной для обучающихся в данном образовательном учреждении,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</w:t>
      </w:r>
      <w:proofErr w:type="gramEnd"/>
      <w:r w:rsidRPr="0095025E">
        <w:rPr>
          <w:rFonts w:ascii="Times New Roman" w:hAnsi="Times New Roman" w:cs="Times New Roman"/>
          <w:sz w:val="28"/>
          <w:szCs w:val="28"/>
        </w:rPr>
        <w:t>, начис</w:t>
      </w:r>
      <w:r w:rsidRPr="0095025E">
        <w:rPr>
          <w:rFonts w:ascii="Times New Roman" w:hAnsi="Times New Roman" w:cs="Times New Roman"/>
          <w:sz w:val="28"/>
          <w:szCs w:val="28"/>
        </w:rPr>
        <w:softHyphen/>
        <w:t xml:space="preserve">ленной в период производственного обучения и производственной практики. </w:t>
      </w:r>
    </w:p>
    <w:p w:rsidR="002A30B3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5E">
        <w:rPr>
          <w:rFonts w:ascii="Times New Roman" w:hAnsi="Times New Roman" w:cs="Times New Roman"/>
          <w:sz w:val="28"/>
          <w:szCs w:val="28"/>
        </w:rPr>
        <w:t>Выпускники федеральных государственных образовательных учреждений из числа детей-сирот и детей, оставшихся без попечения родителей, за исключением лиц, продолжающих обучение по очной форме в образовательных учреждениях профессионального образования, за счет средств образовательных учреждений начального, среднего и высшего профессионального образования обеспечиваются одеждой, обувью, мягким инвентарем и оборудованием по нормам, утверждаемым Правительством Российской Федерации, а также единовременным денежным пособием в сумме не менее</w:t>
      </w:r>
      <w:proofErr w:type="gramEnd"/>
      <w:r w:rsidRPr="0095025E">
        <w:rPr>
          <w:rFonts w:ascii="Times New Roman" w:hAnsi="Times New Roman" w:cs="Times New Roman"/>
          <w:sz w:val="28"/>
          <w:szCs w:val="28"/>
        </w:rPr>
        <w:t xml:space="preserve"> 500 рублей. По желанию выпускников образовательных учреждений им может быть выдана денежная компенсация в размерах, необходимых для их приобретения, или перечислена указанная компенсация в качестве вклада на имя выпускника в учреждение Сберегательного банка Российской Федерации.</w:t>
      </w:r>
      <w:r w:rsidR="003B4533">
        <w:rPr>
          <w:rFonts w:ascii="Times New Roman" w:hAnsi="Times New Roman" w:cs="Times New Roman"/>
          <w:sz w:val="28"/>
          <w:szCs w:val="28"/>
        </w:rPr>
        <w:t xml:space="preserve"> </w:t>
      </w:r>
      <w:r w:rsidRPr="0095025E">
        <w:rPr>
          <w:rFonts w:ascii="Times New Roman" w:hAnsi="Times New Roman" w:cs="Times New Roman"/>
          <w:sz w:val="28"/>
          <w:szCs w:val="28"/>
        </w:rPr>
        <w:t>Выпускники образовательных учреждений, находящихся в ведении органов исполнительной власти субъектов Российской Федерации и муниципальных образова</w:t>
      </w:r>
      <w:r w:rsidRPr="0095025E">
        <w:rPr>
          <w:rFonts w:ascii="Times New Roman" w:hAnsi="Times New Roman" w:cs="Times New Roman"/>
          <w:sz w:val="28"/>
          <w:szCs w:val="28"/>
        </w:rPr>
        <w:softHyphen/>
        <w:t xml:space="preserve">ний, из числа детей-сирот и детей, оставшихся без попечения родителей, за исключением лиц, продолжающих </w:t>
      </w:r>
      <w:proofErr w:type="gramStart"/>
      <w:r w:rsidRPr="0095025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5025E">
        <w:rPr>
          <w:rFonts w:ascii="Times New Roman" w:hAnsi="Times New Roman" w:cs="Times New Roman"/>
          <w:sz w:val="28"/>
          <w:szCs w:val="28"/>
        </w:rPr>
        <w:t xml:space="preserve"> очной форме в образовательных учреждениях профессионального образования, обеспечиваются одеждой, обувью, мягким инвента</w:t>
      </w:r>
      <w:r w:rsidRPr="0095025E">
        <w:rPr>
          <w:rFonts w:ascii="Times New Roman" w:hAnsi="Times New Roman" w:cs="Times New Roman"/>
          <w:sz w:val="28"/>
          <w:szCs w:val="28"/>
        </w:rPr>
        <w:softHyphen/>
        <w:t xml:space="preserve">рем, оборудованием и единовременным денежным пособием в порядке, устанавливаемом </w:t>
      </w:r>
    </w:p>
    <w:p w:rsidR="002A30B3" w:rsidRDefault="002A30B3" w:rsidP="002A30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30B3" w:rsidRDefault="002A30B3" w:rsidP="002A30B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2A30B3" w:rsidRDefault="0095025E" w:rsidP="002A30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lastRenderedPageBreak/>
        <w:t xml:space="preserve">законами субъектов Российской Федерации и (или) нормативными </w:t>
      </w:r>
    </w:p>
    <w:p w:rsidR="0095025E" w:rsidRPr="0095025E" w:rsidRDefault="0095025E" w:rsidP="002A30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t xml:space="preserve">правовыми актами органов исполнительной власти субъектов Российской Федерации. </w:t>
      </w:r>
    </w:p>
    <w:p w:rsidR="0095025E" w:rsidRP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5E">
        <w:rPr>
          <w:rFonts w:ascii="Times New Roman" w:hAnsi="Times New Roman" w:cs="Times New Roman"/>
          <w:sz w:val="28"/>
          <w:szCs w:val="28"/>
        </w:rPr>
        <w:t xml:space="preserve">При предоставлении обучающимся из числа детей-сирот и детей, оставшихся без попечения родителей, академического отпуска по медицинским показаниям за ними сохраняется на весь период полное государственное обеспечение, им выплачивается стипендия. Образовательное учреждение содействует организации их лечения. </w:t>
      </w:r>
    </w:p>
    <w:p w:rsidR="0095025E" w:rsidRPr="0095025E" w:rsidRDefault="0095025E" w:rsidP="0095025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25E">
        <w:rPr>
          <w:rFonts w:ascii="Times New Roman" w:hAnsi="Times New Roman" w:cs="Times New Roman"/>
          <w:sz w:val="28"/>
          <w:szCs w:val="28"/>
        </w:rPr>
        <w:t xml:space="preserve">Дети-сироты и дети, оставшиеся без попечения родителей, обучающиеся в федеральных государственных образовательных учреждениях, 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 </w:t>
      </w:r>
      <w:proofErr w:type="gramEnd"/>
    </w:p>
    <w:p w:rsidR="0095025E" w:rsidRPr="0095025E" w:rsidRDefault="0095025E" w:rsidP="0095025E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95025E" w:rsidRPr="0095025E" w:rsidRDefault="0095025E" w:rsidP="0095025E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95025E">
        <w:rPr>
          <w:rStyle w:val="a5"/>
          <w:sz w:val="28"/>
          <w:szCs w:val="28"/>
        </w:rPr>
        <w:t>Справка</w:t>
      </w:r>
    </w:p>
    <w:p w:rsidR="0095025E" w:rsidRPr="0095025E" w:rsidRDefault="0095025E" w:rsidP="0095025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95025E">
        <w:rPr>
          <w:rStyle w:val="a5"/>
          <w:sz w:val="28"/>
          <w:szCs w:val="28"/>
        </w:rPr>
        <w:t xml:space="preserve">Начальное профессиональное образование </w:t>
      </w:r>
      <w:r w:rsidRPr="0095025E">
        <w:rPr>
          <w:sz w:val="28"/>
          <w:szCs w:val="28"/>
        </w:rPr>
        <w:t>имеет целью подготовку работников квалифицированного труда (рабочих, служащих) по всем основным направлениям общественно-полезной деятельности. Оно может быть получено в профессионально-технических училищах и иных училищах данного уровня (ст.22 Федерального закона РФ «Об образовании»).</w:t>
      </w:r>
    </w:p>
    <w:p w:rsidR="0095025E" w:rsidRPr="0095025E" w:rsidRDefault="0095025E" w:rsidP="0095025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95025E">
        <w:rPr>
          <w:rStyle w:val="a5"/>
          <w:sz w:val="28"/>
          <w:szCs w:val="28"/>
        </w:rPr>
        <w:t xml:space="preserve">Среднее специальное профессиональное образование </w:t>
      </w:r>
      <w:r w:rsidRPr="0095025E">
        <w:rPr>
          <w:sz w:val="28"/>
          <w:szCs w:val="28"/>
        </w:rPr>
        <w:t>имеет целью подготовку специалистов среднего звена. Оно может быть получено в средних специальных учебных заведениях или на первой ступени образовательных учреждений высшего профессионального образования (ст. 23 Федерального закона РФ «Об образовании»)</w:t>
      </w:r>
    </w:p>
    <w:p w:rsidR="0095025E" w:rsidRPr="0095025E" w:rsidRDefault="0095025E" w:rsidP="0095025E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95025E">
        <w:rPr>
          <w:rStyle w:val="a5"/>
          <w:sz w:val="28"/>
          <w:szCs w:val="28"/>
        </w:rPr>
        <w:t xml:space="preserve">Высшее профессиональное образование </w:t>
      </w:r>
      <w:r w:rsidRPr="0095025E">
        <w:rPr>
          <w:sz w:val="28"/>
          <w:szCs w:val="28"/>
        </w:rPr>
        <w:t>может быть получено в высших учебных заведениях (институтах, университетах) (ст. 24 Федерального закона РФ «Об образовании»).</w:t>
      </w:r>
      <w:r w:rsidR="003B4533">
        <w:rPr>
          <w:sz w:val="28"/>
          <w:szCs w:val="28"/>
        </w:rPr>
        <w:t xml:space="preserve"> </w:t>
      </w:r>
      <w:proofErr w:type="gramStart"/>
      <w:r w:rsidRPr="0095025E">
        <w:rPr>
          <w:sz w:val="28"/>
          <w:szCs w:val="28"/>
        </w:rPr>
        <w:t>Выпускники, обучающиеся в учреждениях начального, среднего и высшего профессионального образования и приезжающие, в образовательные учреждения для детей-сирот и детей, оставшихся без попечения родителей, в выходные и праздничные дни или на каникулярное время, могут по решению совета детского дома, школы-интерната зачисляться на бесплатное питание и проживание на период пре</w:t>
      </w:r>
      <w:r w:rsidRPr="0095025E">
        <w:rPr>
          <w:sz w:val="28"/>
          <w:szCs w:val="28"/>
        </w:rPr>
        <w:softHyphen/>
        <w:t>бывания в данном учреждении.</w:t>
      </w:r>
      <w:proofErr w:type="gramEnd"/>
    </w:p>
    <w:p w:rsidR="0095025E" w:rsidRPr="0095025E" w:rsidRDefault="0095025E" w:rsidP="0095025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95025E" w:rsidRPr="0095025E" w:rsidRDefault="0095025E" w:rsidP="0095025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5025E">
        <w:rPr>
          <w:rStyle w:val="a5"/>
          <w:sz w:val="28"/>
          <w:szCs w:val="28"/>
        </w:rPr>
        <w:t xml:space="preserve">       Администрация учреждения имеет право </w:t>
      </w:r>
      <w:r w:rsidRPr="0095025E">
        <w:rPr>
          <w:sz w:val="28"/>
          <w:szCs w:val="28"/>
        </w:rPr>
        <w:t xml:space="preserve">в исключительных случаях разрешать временно (до одного года) проживать и питаться в учреждении своим выпускникам до </w:t>
      </w:r>
      <w:r w:rsidRPr="0095025E">
        <w:rPr>
          <w:rStyle w:val="a5"/>
          <w:sz w:val="28"/>
          <w:szCs w:val="28"/>
        </w:rPr>
        <w:t xml:space="preserve">их </w:t>
      </w:r>
      <w:r w:rsidRPr="0095025E">
        <w:rPr>
          <w:sz w:val="28"/>
          <w:szCs w:val="28"/>
        </w:rPr>
        <w:t>трудоустройства или дальнейшего обучения (основание: п. 35 Типового положения об образовательном учреждении для детей-сирот).</w:t>
      </w:r>
      <w:r>
        <w:rPr>
          <w:sz w:val="28"/>
          <w:szCs w:val="28"/>
        </w:rPr>
        <w:t xml:space="preserve"> </w:t>
      </w:r>
    </w:p>
    <w:p w:rsidR="002A30B3" w:rsidRDefault="0095025E" w:rsidP="0095025E">
      <w:pPr>
        <w:pStyle w:val="a3"/>
        <w:spacing w:before="0" w:beforeAutospacing="0" w:after="0" w:afterAutospacing="0"/>
        <w:ind w:left="360"/>
        <w:jc w:val="both"/>
        <w:rPr>
          <w:rStyle w:val="a5"/>
          <w:sz w:val="28"/>
          <w:szCs w:val="28"/>
        </w:rPr>
      </w:pPr>
      <w:r w:rsidRPr="0095025E">
        <w:rPr>
          <w:rStyle w:val="a5"/>
          <w:sz w:val="28"/>
          <w:szCs w:val="28"/>
        </w:rPr>
        <w:t xml:space="preserve">     </w:t>
      </w:r>
    </w:p>
    <w:p w:rsidR="002A30B3" w:rsidRDefault="002A30B3" w:rsidP="002A30B3">
      <w:pPr>
        <w:pStyle w:val="a3"/>
        <w:spacing w:before="0" w:beforeAutospacing="0" w:after="0" w:afterAutospacing="0"/>
        <w:ind w:left="36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</w:t>
      </w:r>
    </w:p>
    <w:p w:rsidR="002A30B3" w:rsidRDefault="0095025E" w:rsidP="0095025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5025E">
        <w:rPr>
          <w:rStyle w:val="a5"/>
          <w:sz w:val="28"/>
          <w:szCs w:val="28"/>
        </w:rPr>
        <w:lastRenderedPageBreak/>
        <w:t xml:space="preserve">  </w:t>
      </w:r>
      <w:r w:rsidRPr="0095025E">
        <w:rPr>
          <w:sz w:val="28"/>
          <w:szCs w:val="28"/>
        </w:rPr>
        <w:t xml:space="preserve">В настоящее время существуют и действуют параллельно две системы </w:t>
      </w:r>
    </w:p>
    <w:p w:rsidR="0095025E" w:rsidRPr="0095025E" w:rsidRDefault="0095025E" w:rsidP="0095025E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95025E">
        <w:rPr>
          <w:sz w:val="28"/>
          <w:szCs w:val="28"/>
        </w:rPr>
        <w:t xml:space="preserve">высшего образования. Старая система выпускает специалистов высшего профессионального образования. Новая система готовит бакалавров (4 года) и магистров (2 года после </w:t>
      </w:r>
      <w:proofErr w:type="spellStart"/>
      <w:r w:rsidRPr="0095025E">
        <w:rPr>
          <w:sz w:val="28"/>
          <w:szCs w:val="28"/>
        </w:rPr>
        <w:t>бакалавриата</w:t>
      </w:r>
      <w:proofErr w:type="spellEnd"/>
      <w:r w:rsidRPr="0095025E">
        <w:rPr>
          <w:sz w:val="28"/>
          <w:szCs w:val="28"/>
        </w:rPr>
        <w:t>).</w:t>
      </w:r>
      <w:r w:rsidRPr="0095025E">
        <w:rPr>
          <w:sz w:val="28"/>
          <w:szCs w:val="28"/>
        </w:rPr>
        <w:br/>
        <w:t xml:space="preserve">4. </w:t>
      </w:r>
      <w:r w:rsidRPr="0095025E">
        <w:rPr>
          <w:b/>
          <w:sz w:val="28"/>
          <w:szCs w:val="28"/>
        </w:rPr>
        <w:t>ВУЗы</w:t>
      </w:r>
      <w:r w:rsidRPr="0095025E">
        <w:rPr>
          <w:sz w:val="28"/>
          <w:szCs w:val="28"/>
        </w:rPr>
        <w:t xml:space="preserve"> существуют государственные и негосударственные.</w:t>
      </w:r>
      <w:r w:rsidRPr="0095025E">
        <w:rPr>
          <w:sz w:val="28"/>
          <w:szCs w:val="28"/>
        </w:rPr>
        <w:br/>
        <w:t>Негосударственный ВУЗ выдает диплом государственного образца только после прохождения государственной аккредитации.</w:t>
      </w:r>
    </w:p>
    <w:p w:rsidR="0095025E" w:rsidRPr="00335681" w:rsidRDefault="0095025E" w:rsidP="0095025E">
      <w:pPr>
        <w:rPr>
          <w:sz w:val="20"/>
          <w:szCs w:val="20"/>
        </w:rPr>
      </w:pPr>
    </w:p>
    <w:p w:rsidR="006842E5" w:rsidRPr="002B09A0" w:rsidRDefault="006842E5" w:rsidP="002B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0">
        <w:rPr>
          <w:rFonts w:ascii="Times New Roman" w:hAnsi="Times New Roman" w:cs="Times New Roman"/>
          <w:b/>
          <w:sz w:val="28"/>
          <w:szCs w:val="28"/>
        </w:rPr>
        <w:t>ЖИЛЬЕ</w:t>
      </w:r>
    </w:p>
    <w:p w:rsidR="001535FE" w:rsidRPr="002E32B3" w:rsidRDefault="001535FE" w:rsidP="001535FE">
      <w:pPr>
        <w:pStyle w:val="a3"/>
        <w:spacing w:before="0" w:beforeAutospacing="0" w:after="0" w:afterAutospacing="0"/>
        <w:ind w:firstLine="540"/>
        <w:jc w:val="both"/>
        <w:rPr>
          <w:rStyle w:val="a6"/>
          <w:b/>
          <w:bCs/>
          <w:sz w:val="28"/>
          <w:szCs w:val="28"/>
          <w:u w:val="single"/>
        </w:rPr>
      </w:pPr>
      <w:r w:rsidRPr="002E32B3">
        <w:rPr>
          <w:sz w:val="28"/>
          <w:szCs w:val="28"/>
        </w:rPr>
        <w:t>Основанием для обеспечения социальных гарантий в области жилищных прав граждан служат: Конституция Российской Федерации, Жилищный кодекс Российской Федерации, Закон «Об основах федеральной жилищной политики», Гражданский кодекс Российской Федерации.</w:t>
      </w:r>
      <w:r w:rsidRPr="002E32B3">
        <w:rPr>
          <w:sz w:val="28"/>
          <w:szCs w:val="28"/>
        </w:rPr>
        <w:br/>
      </w:r>
      <w:r w:rsidRPr="002E32B3">
        <w:rPr>
          <w:rStyle w:val="a6"/>
          <w:b/>
          <w:bCs/>
          <w:sz w:val="28"/>
          <w:szCs w:val="28"/>
          <w:u w:val="single"/>
        </w:rPr>
        <w:t>Права выпускников образовательных учреждений для детей-сирот и детей, остав</w:t>
      </w:r>
      <w:r w:rsidRPr="002E32B3">
        <w:rPr>
          <w:rStyle w:val="a6"/>
          <w:b/>
          <w:bCs/>
          <w:sz w:val="28"/>
          <w:szCs w:val="28"/>
          <w:u w:val="single"/>
        </w:rPr>
        <w:softHyphen/>
        <w:t>шихся без попечения родителей, на жилье.</w:t>
      </w:r>
    </w:p>
    <w:p w:rsidR="001535FE" w:rsidRPr="002E32B3" w:rsidRDefault="001535FE" w:rsidP="001535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В соответствии со статьей 8 «Дополнительные гарантии прав на имущество и жилое помещение» Федерального закона «О дополнительных гарантиях по социальной поддержке детей-сирот и детей, оставшихся без попечения родителей», от 07.08.2000 № 122-ФЗ, от 08.04.02 № 34-ФЗ, от 10.01.03 № 8-ФЗ, от 22.08.04 № 122-ФЗ (в ред. Федеральных законов </w:t>
      </w:r>
      <w:proofErr w:type="gramStart"/>
      <w:r w:rsidRPr="002E32B3">
        <w:rPr>
          <w:sz w:val="28"/>
          <w:szCs w:val="28"/>
        </w:rPr>
        <w:t>от</w:t>
      </w:r>
      <w:proofErr w:type="gramEnd"/>
      <w:r w:rsidRPr="002E32B3">
        <w:rPr>
          <w:sz w:val="28"/>
          <w:szCs w:val="28"/>
        </w:rPr>
        <w:t xml:space="preserve"> 08.02.98 № 17-ФЗ):</w:t>
      </w:r>
    </w:p>
    <w:p w:rsidR="001535FE" w:rsidRPr="002E32B3" w:rsidRDefault="001535FE" w:rsidP="001535F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B3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дети, нахо</w:t>
      </w:r>
      <w:r w:rsidRPr="002E32B3">
        <w:rPr>
          <w:rFonts w:ascii="Times New Roman" w:hAnsi="Times New Roman" w:cs="Times New Roman"/>
          <w:sz w:val="28"/>
          <w:szCs w:val="28"/>
        </w:rPr>
        <w:softHyphen/>
        <w:t>дящиеся под опекой (попечительством), имевшие закрепленное жилое помещение, сохраняют на него право на весь период пребывания в образовательном учреждении или учреждении социального обслуживания населения, а также в учреждениях всех видов профессионального образования независимо от форм собственности на период службы в рядах Вооруженных сил Российской Федерации, на период нахождения в учреждениях</w:t>
      </w:r>
      <w:proofErr w:type="gramEnd"/>
      <w:r w:rsidRPr="002E32B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32B3">
        <w:rPr>
          <w:rFonts w:ascii="Times New Roman" w:hAnsi="Times New Roman" w:cs="Times New Roman"/>
          <w:sz w:val="28"/>
          <w:szCs w:val="28"/>
        </w:rPr>
        <w:t>исполняющих</w:t>
      </w:r>
      <w:proofErr w:type="gramEnd"/>
      <w:r w:rsidRPr="002E32B3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свободы; </w:t>
      </w:r>
    </w:p>
    <w:p w:rsidR="001535FE" w:rsidRPr="002E32B3" w:rsidRDefault="001535FE" w:rsidP="001535F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2B3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дети, находящиеся под опекой (попечительством), не имеющие закрепленного жилого помещения, после окончания пребывания в образовательном учреждении или учреждении социального обслуживания, а также в учреждениях всех видов профессионального образования,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свободы, обеспечиваются органами</w:t>
      </w:r>
      <w:proofErr w:type="gramEnd"/>
      <w:r w:rsidRPr="002E32B3">
        <w:rPr>
          <w:rFonts w:ascii="Times New Roman" w:hAnsi="Times New Roman" w:cs="Times New Roman"/>
          <w:sz w:val="28"/>
          <w:szCs w:val="28"/>
        </w:rPr>
        <w:t xml:space="preserve"> исполнительной власти по месту жительства вне очереди жилой площадью не ниже установленных социальных норм. </w:t>
      </w:r>
    </w:p>
    <w:p w:rsidR="002A30B3" w:rsidRDefault="002A30B3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</w:p>
    <w:p w:rsidR="002A30B3" w:rsidRDefault="002A30B3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>6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2E32B3">
        <w:rPr>
          <w:rStyle w:val="a6"/>
          <w:sz w:val="28"/>
          <w:szCs w:val="28"/>
          <w:u w:val="single"/>
        </w:rPr>
        <w:lastRenderedPageBreak/>
        <w:t>Кто имеет право на бесплатное жилье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Дети-сироты и дети, оставшиеся без попечения родителей, достигшие совершеннолетия и проживающие в школах-интернатах, детских домах.</w:t>
      </w:r>
      <w:r w:rsidR="005D2AD3" w:rsidRPr="002E32B3">
        <w:rPr>
          <w:sz w:val="28"/>
          <w:szCs w:val="28"/>
        </w:rPr>
        <w:t xml:space="preserve"> </w:t>
      </w:r>
      <w:r w:rsidRPr="002E32B3">
        <w:rPr>
          <w:sz w:val="28"/>
          <w:szCs w:val="28"/>
        </w:rPr>
        <w:t>Граждане, возвратившиеся из мест лишения свободы, в случае предоставления жилищными органами их прежней жилой площади другим лицам.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rStyle w:val="a6"/>
          <w:sz w:val="28"/>
          <w:szCs w:val="28"/>
          <w:u w:val="single"/>
        </w:rPr>
        <w:t>Справка</w:t>
      </w:r>
      <w:proofErr w:type="gramStart"/>
      <w:r w:rsidRPr="002E32B3">
        <w:rPr>
          <w:sz w:val="28"/>
          <w:szCs w:val="28"/>
        </w:rPr>
        <w:br/>
        <w:t>В</w:t>
      </w:r>
      <w:proofErr w:type="gramEnd"/>
      <w:r w:rsidRPr="002E32B3">
        <w:rPr>
          <w:sz w:val="28"/>
          <w:szCs w:val="28"/>
        </w:rPr>
        <w:t>оспользоваться правом получения социального жилья можно лишь раз в жизни!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2E32B3">
        <w:rPr>
          <w:rStyle w:val="a6"/>
          <w:sz w:val="28"/>
          <w:szCs w:val="28"/>
          <w:u w:val="single"/>
        </w:rPr>
        <w:t>Порядок получения жилой площади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Ты имеешь право на отдельное жилое помещение, в случае если:</w:t>
      </w:r>
    </w:p>
    <w:p w:rsidR="001535FE" w:rsidRPr="002E32B3" w:rsidRDefault="001535FE" w:rsidP="001535FE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твои родители, лишенные родительских прав, не выселены из</w:t>
      </w:r>
      <w:r w:rsidRPr="002E32B3">
        <w:rPr>
          <w:sz w:val="28"/>
          <w:szCs w:val="28"/>
        </w:rPr>
        <w:br/>
        <w:t>квартиры или не был произведен принудительный обмен квартиры,</w:t>
      </w:r>
    </w:p>
    <w:p w:rsidR="001535FE" w:rsidRPr="002E32B3" w:rsidRDefault="001535FE" w:rsidP="001535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родители страдают психическими заболеваниями, ведут аморальный образ жизни (алкоголизм, наркомания), </w:t>
      </w:r>
    </w:p>
    <w:p w:rsidR="001535FE" w:rsidRPr="002E32B3" w:rsidRDefault="001535FE" w:rsidP="001535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в квартире проживают чужие для тебя люди (родители вступили в новый брак, у них родились дети, семьи «новых» родственников, с которыми ты никогда не общался), </w:t>
      </w:r>
    </w:p>
    <w:p w:rsidR="001535FE" w:rsidRPr="002E32B3" w:rsidRDefault="001535FE" w:rsidP="001535F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квартира перенаселена, а твоя доля в жилплощади не была выделена до выпуска из интерната. </w:t>
      </w:r>
    </w:p>
    <w:p w:rsidR="005D2AD3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Государство обеспечивает тебя благоустроенным жилым помещением по окончании учебы в среднем или профессиональном образовательном учреждении в год исполнения тебе 18 лет.</w:t>
      </w:r>
      <w:r w:rsidR="006B6B3B">
        <w:rPr>
          <w:sz w:val="28"/>
          <w:szCs w:val="28"/>
        </w:rPr>
        <w:t xml:space="preserve"> </w:t>
      </w:r>
      <w:r w:rsidRPr="002E32B3">
        <w:rPr>
          <w:sz w:val="28"/>
          <w:szCs w:val="28"/>
        </w:rPr>
        <w:t xml:space="preserve">Администрация детского дома или школы-интерната заранее готовит необходимые документы и направляет их рассмотрение в </w:t>
      </w:r>
      <w:r w:rsidR="005D2AD3" w:rsidRPr="006B6B3B">
        <w:rPr>
          <w:sz w:val="28"/>
          <w:szCs w:val="28"/>
        </w:rPr>
        <w:t xml:space="preserve">отдел опеки администрации </w:t>
      </w:r>
      <w:proofErr w:type="spellStart"/>
      <w:r w:rsidR="005D2AD3" w:rsidRPr="006B6B3B">
        <w:rPr>
          <w:sz w:val="28"/>
          <w:szCs w:val="28"/>
        </w:rPr>
        <w:t>Нижнеингашского</w:t>
      </w:r>
      <w:proofErr w:type="spellEnd"/>
      <w:r w:rsidR="005D2AD3" w:rsidRPr="006B6B3B">
        <w:rPr>
          <w:sz w:val="28"/>
          <w:szCs w:val="28"/>
        </w:rPr>
        <w:t xml:space="preserve"> района</w:t>
      </w:r>
      <w:r w:rsidRPr="006B6B3B">
        <w:rPr>
          <w:sz w:val="28"/>
          <w:szCs w:val="28"/>
        </w:rPr>
        <w:t>.</w:t>
      </w:r>
      <w:r w:rsidR="005D2AD3" w:rsidRPr="002E32B3">
        <w:rPr>
          <w:sz w:val="28"/>
          <w:szCs w:val="28"/>
        </w:rPr>
        <w:t xml:space="preserve"> 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2E32B3">
        <w:rPr>
          <w:rStyle w:val="a6"/>
          <w:sz w:val="28"/>
          <w:szCs w:val="28"/>
          <w:u w:val="single"/>
        </w:rPr>
        <w:t>Смотровой талон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При получении смотрового талона и первичного осмотра квартиры тебе необходимо обратить внимание </w:t>
      </w:r>
      <w:proofErr w:type="gramStart"/>
      <w:r w:rsidRPr="002E32B3">
        <w:rPr>
          <w:sz w:val="28"/>
          <w:szCs w:val="28"/>
        </w:rPr>
        <w:t>на</w:t>
      </w:r>
      <w:proofErr w:type="gramEnd"/>
      <w:r w:rsidRPr="002E32B3">
        <w:rPr>
          <w:sz w:val="28"/>
          <w:szCs w:val="28"/>
        </w:rPr>
        <w:t>:</w:t>
      </w:r>
    </w:p>
    <w:p w:rsidR="001535FE" w:rsidRPr="002E32B3" w:rsidRDefault="001535FE" w:rsidP="001535F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наличие и состояние сантехники; </w:t>
      </w:r>
    </w:p>
    <w:p w:rsidR="001535FE" w:rsidRPr="002E32B3" w:rsidRDefault="001535FE" w:rsidP="001535F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наличие плиты; </w:t>
      </w:r>
    </w:p>
    <w:p w:rsidR="001535FE" w:rsidRPr="002E32B3" w:rsidRDefault="001535FE" w:rsidP="001535F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не находится ли предложенная жилплощадь в аварийном состоянии. Все необходимые сведения ты можешь получить в РЭУ (ЕИРЦ). 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Если выделенная жилплощадь соответствует требованиям, ты сообщаешь в </w:t>
      </w:r>
      <w:r w:rsidR="005D2AD3" w:rsidRPr="006B6B3B">
        <w:rPr>
          <w:sz w:val="28"/>
          <w:szCs w:val="28"/>
        </w:rPr>
        <w:t xml:space="preserve">отдел опеки администрации </w:t>
      </w:r>
      <w:proofErr w:type="spellStart"/>
      <w:r w:rsidR="005D2AD3" w:rsidRPr="006B6B3B">
        <w:rPr>
          <w:sz w:val="28"/>
          <w:szCs w:val="28"/>
        </w:rPr>
        <w:t>Нижнеингашского</w:t>
      </w:r>
      <w:proofErr w:type="spellEnd"/>
      <w:r w:rsidR="005D2AD3" w:rsidRPr="006B6B3B">
        <w:rPr>
          <w:sz w:val="28"/>
          <w:szCs w:val="28"/>
        </w:rPr>
        <w:t xml:space="preserve"> района</w:t>
      </w:r>
      <w:r w:rsidRPr="002E32B3">
        <w:rPr>
          <w:sz w:val="28"/>
          <w:szCs w:val="28"/>
        </w:rPr>
        <w:t xml:space="preserve"> о своем согласии (запись на смотровом талоне «согласен»), если не соответствует (см. перечень выше), возвращаешь смотровой талон.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2E32B3">
        <w:rPr>
          <w:sz w:val="28"/>
          <w:szCs w:val="28"/>
        </w:rPr>
        <w:br/>
      </w:r>
      <w:r w:rsidRPr="002E32B3">
        <w:rPr>
          <w:rStyle w:val="a6"/>
          <w:sz w:val="28"/>
          <w:szCs w:val="28"/>
          <w:u w:val="single"/>
        </w:rPr>
        <w:t>Договор безвозмездного пользования</w:t>
      </w:r>
    </w:p>
    <w:p w:rsidR="002A30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Ты получаешь в </w:t>
      </w:r>
      <w:r w:rsidR="005D2AD3" w:rsidRPr="006B6B3B">
        <w:rPr>
          <w:sz w:val="28"/>
          <w:szCs w:val="28"/>
        </w:rPr>
        <w:t>отдел</w:t>
      </w:r>
      <w:r w:rsidR="00CB003B" w:rsidRPr="006B6B3B">
        <w:rPr>
          <w:sz w:val="28"/>
          <w:szCs w:val="28"/>
        </w:rPr>
        <w:t>е</w:t>
      </w:r>
      <w:r w:rsidR="005D2AD3" w:rsidRPr="006B6B3B">
        <w:rPr>
          <w:sz w:val="28"/>
          <w:szCs w:val="28"/>
        </w:rPr>
        <w:t xml:space="preserve"> опеки администрации </w:t>
      </w:r>
      <w:proofErr w:type="spellStart"/>
      <w:r w:rsidR="005D2AD3" w:rsidRPr="006B6B3B">
        <w:rPr>
          <w:sz w:val="28"/>
          <w:szCs w:val="28"/>
        </w:rPr>
        <w:t>Нижнеингашского</w:t>
      </w:r>
      <w:proofErr w:type="spellEnd"/>
      <w:r w:rsidR="005D2AD3" w:rsidRPr="006B6B3B">
        <w:rPr>
          <w:sz w:val="28"/>
          <w:szCs w:val="28"/>
        </w:rPr>
        <w:t xml:space="preserve"> района</w:t>
      </w:r>
      <w:r w:rsidRPr="002E32B3">
        <w:rPr>
          <w:sz w:val="28"/>
          <w:szCs w:val="28"/>
        </w:rPr>
        <w:t xml:space="preserve"> договор, который является единственным основанием для вселения в предоставленное жилое помещение и заключается сроком на 5 лет. Ты обязан предъявить договор в РЭУ (ЕИРЦ) вместе с паспортом, а для юношей и </w:t>
      </w:r>
    </w:p>
    <w:p w:rsidR="002A30B3" w:rsidRDefault="002A30B3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6B3B" w:rsidRDefault="006B6B3B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</w:p>
    <w:p w:rsidR="002A30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lastRenderedPageBreak/>
        <w:t xml:space="preserve">военным билетом. Таким образом, ты заключаешь договор найма жилого 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2E32B3">
        <w:rPr>
          <w:sz w:val="28"/>
          <w:szCs w:val="28"/>
        </w:rPr>
        <w:t>помещения. На данное жилье РЭУ (ЕИРЦ) открывает лицевой счет, в котором в дальнейшем будет фиксироваться состав семьи и лю</w:t>
      </w:r>
      <w:r w:rsidRPr="002E32B3">
        <w:rPr>
          <w:sz w:val="28"/>
          <w:szCs w:val="28"/>
        </w:rPr>
        <w:softHyphen/>
        <w:t>бое его изменение.</w:t>
      </w:r>
      <w:r w:rsidRPr="002E32B3">
        <w:rPr>
          <w:sz w:val="28"/>
          <w:szCs w:val="28"/>
        </w:rPr>
        <w:br/>
      </w:r>
      <w:r w:rsidRPr="002E32B3">
        <w:rPr>
          <w:rStyle w:val="a6"/>
          <w:sz w:val="28"/>
          <w:szCs w:val="28"/>
          <w:u w:val="single"/>
        </w:rPr>
        <w:t>По данному договору ты обязан:</w:t>
      </w:r>
    </w:p>
    <w:p w:rsidR="001535FE" w:rsidRPr="002E32B3" w:rsidRDefault="001535FE" w:rsidP="001535FE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использовать жилое помещение только для личного проживания;</w:t>
      </w:r>
    </w:p>
    <w:p w:rsidR="001535FE" w:rsidRPr="002E32B3" w:rsidRDefault="001535FE" w:rsidP="001535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содержать квартиру в надлежащем санитарном состоянии и нести все расходы по ее содержанию; </w:t>
      </w:r>
    </w:p>
    <w:p w:rsidR="001535FE" w:rsidRPr="002E32B3" w:rsidRDefault="001535FE" w:rsidP="001535F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не позднее 10 числа месяца, следующего за </w:t>
      </w:r>
      <w:proofErr w:type="gramStart"/>
      <w:r w:rsidRPr="002E32B3">
        <w:rPr>
          <w:rFonts w:ascii="Times New Roman" w:hAnsi="Times New Roman" w:cs="Times New Roman"/>
          <w:sz w:val="28"/>
          <w:szCs w:val="28"/>
        </w:rPr>
        <w:t>расчетным</w:t>
      </w:r>
      <w:proofErr w:type="gramEnd"/>
      <w:r w:rsidRPr="002E32B3">
        <w:rPr>
          <w:rFonts w:ascii="Times New Roman" w:hAnsi="Times New Roman" w:cs="Times New Roman"/>
          <w:sz w:val="28"/>
          <w:szCs w:val="28"/>
        </w:rPr>
        <w:t xml:space="preserve">, производить оплату жилищных и коммунальных услуг. </w:t>
      </w:r>
    </w:p>
    <w:p w:rsidR="00CB003B" w:rsidRPr="002E32B3" w:rsidRDefault="001535FE" w:rsidP="00CB003B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2E32B3">
        <w:rPr>
          <w:sz w:val="28"/>
          <w:szCs w:val="28"/>
          <w:u w:val="single"/>
        </w:rPr>
        <w:t>Справка</w:t>
      </w:r>
      <w:r w:rsidRPr="002E32B3">
        <w:rPr>
          <w:sz w:val="28"/>
          <w:szCs w:val="28"/>
        </w:rPr>
        <w:br/>
        <w:t>Приватизация, обмен, сдача в наем жилого помещения не допускается. За один месяц до окончания действия договора безвозмездного пользования ты переоформляешь договор на договор социального найма.</w:t>
      </w:r>
      <w:r w:rsidR="003B4533">
        <w:rPr>
          <w:sz w:val="28"/>
          <w:szCs w:val="28"/>
        </w:rPr>
        <w:t xml:space="preserve"> 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2E32B3">
        <w:rPr>
          <w:rStyle w:val="a6"/>
          <w:b/>
          <w:bCs/>
          <w:sz w:val="28"/>
          <w:szCs w:val="28"/>
          <w:u w:val="single"/>
        </w:rPr>
        <w:t>Оформление жилищной субсидии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Жилищная субсидия предоставляется гражданам, постоянно проживающим в </w:t>
      </w:r>
      <w:r w:rsidR="006B6B3B">
        <w:rPr>
          <w:sz w:val="28"/>
          <w:szCs w:val="28"/>
        </w:rPr>
        <w:t>районе</w:t>
      </w:r>
      <w:r w:rsidRPr="002E32B3">
        <w:rPr>
          <w:sz w:val="28"/>
          <w:szCs w:val="28"/>
        </w:rPr>
        <w:t>, чей доход в месяц равен или меньше прожиточного минимума. Сумму дохода, при которой предоставляется субсидия, можно узнать в отделе жилищных субсидий.</w:t>
      </w:r>
      <w:r w:rsidR="003B4533">
        <w:rPr>
          <w:sz w:val="28"/>
          <w:szCs w:val="28"/>
        </w:rPr>
        <w:t xml:space="preserve"> </w:t>
      </w:r>
      <w:r w:rsidRPr="002E32B3">
        <w:rPr>
          <w:sz w:val="28"/>
          <w:szCs w:val="28"/>
        </w:rPr>
        <w:t>Жилищная субсидия оформляется в районном отделе жилищных субсидий по месту твоей регистрации.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br/>
      </w:r>
      <w:r w:rsidRPr="002E32B3">
        <w:rPr>
          <w:rStyle w:val="a6"/>
          <w:b/>
          <w:bCs/>
          <w:sz w:val="28"/>
          <w:szCs w:val="28"/>
          <w:u w:val="single"/>
        </w:rPr>
        <w:t>Документы, необходимые для назначения субсидии:</w:t>
      </w:r>
    </w:p>
    <w:p w:rsidR="001535FE" w:rsidRPr="002E32B3" w:rsidRDefault="001535FE" w:rsidP="001535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расчетные документы по квартире; </w:t>
      </w:r>
    </w:p>
    <w:p w:rsidR="001535FE" w:rsidRPr="002E32B3" w:rsidRDefault="001535FE" w:rsidP="001535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квитанция об оплате электроэнергии и газоснабжения (для тех, у кого газовая плита); </w:t>
      </w:r>
    </w:p>
    <w:p w:rsidR="001535FE" w:rsidRPr="002E32B3" w:rsidRDefault="001535FE" w:rsidP="001535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договор безвозмездного пользования; </w:t>
      </w:r>
    </w:p>
    <w:p w:rsidR="001535FE" w:rsidRPr="002E32B3" w:rsidRDefault="001535FE" w:rsidP="001535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кто получает пенсию по утере кормильца - пенсионное удостоверение; </w:t>
      </w:r>
    </w:p>
    <w:p w:rsidR="001535FE" w:rsidRPr="002E32B3" w:rsidRDefault="001535FE" w:rsidP="001535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для лиц, имеющих статус безработного, - справка с биржи труда о получаемом пособии; </w:t>
      </w:r>
    </w:p>
    <w:p w:rsidR="001535FE" w:rsidRPr="002E32B3" w:rsidRDefault="001535FE" w:rsidP="001535F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для учащихся в учреждениях профессионального образования - справка о стипендии на текущий месяц; </w:t>
      </w:r>
    </w:p>
    <w:p w:rsidR="001535FE" w:rsidRPr="002E32B3" w:rsidRDefault="001535FE" w:rsidP="001535FE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для работающих - справка о доходах на текущий месяц;</w:t>
      </w:r>
      <w:r w:rsidRPr="002E32B3">
        <w:rPr>
          <w:sz w:val="28"/>
          <w:szCs w:val="28"/>
        </w:rPr>
        <w:br/>
        <w:t>Текущий месяц - месяц обращения в отдел жилищных субсидий.</w:t>
      </w:r>
      <w:r w:rsidRPr="002E32B3">
        <w:rPr>
          <w:sz w:val="28"/>
          <w:szCs w:val="28"/>
        </w:rPr>
        <w:br/>
      </w:r>
    </w:p>
    <w:p w:rsidR="001535FE" w:rsidRPr="002E32B3" w:rsidRDefault="001535FE" w:rsidP="001535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Жилищная субсидия оформляется сроком на 1 год. Затем необходимо вновь пре</w:t>
      </w:r>
      <w:r w:rsidRPr="002E32B3">
        <w:rPr>
          <w:sz w:val="28"/>
          <w:szCs w:val="28"/>
        </w:rPr>
        <w:softHyphen/>
        <w:t>доставить в отдел жилищных субсидий документы.</w:t>
      </w:r>
    </w:p>
    <w:p w:rsidR="001535FE" w:rsidRPr="002E32B3" w:rsidRDefault="001535FE" w:rsidP="001535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После оформления жилищной субсидии, со справкой о начислении субсидии необходимо зайти в бухгалтерию РЭУ (ЕИРЦ). 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  <w:u w:val="single"/>
        </w:rPr>
      </w:pPr>
      <w:r w:rsidRPr="002E32B3">
        <w:rPr>
          <w:rStyle w:val="a6"/>
          <w:sz w:val="28"/>
          <w:szCs w:val="28"/>
          <w:u w:val="single"/>
        </w:rPr>
        <w:t>Как правильно оплачивать жилищные услуги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Жилищные и коммунальные услуги оплачиваются до 10 числа следующего за </w:t>
      </w:r>
      <w:proofErr w:type="gramStart"/>
      <w:r w:rsidRPr="002E32B3">
        <w:rPr>
          <w:sz w:val="28"/>
          <w:szCs w:val="28"/>
        </w:rPr>
        <w:t>расчетным</w:t>
      </w:r>
      <w:proofErr w:type="gramEnd"/>
      <w:r w:rsidRPr="002E32B3">
        <w:rPr>
          <w:sz w:val="28"/>
          <w:szCs w:val="28"/>
        </w:rPr>
        <w:t xml:space="preserve"> месяца в любом отделении Сбербанка. В жилищные и коммунальные услуги входит: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наем жилой площади; </w:t>
      </w:r>
    </w:p>
    <w:p w:rsidR="001535FE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техническое обслуживание; </w:t>
      </w:r>
    </w:p>
    <w:p w:rsidR="002A30B3" w:rsidRPr="002A30B3" w:rsidRDefault="002A30B3" w:rsidP="002A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lastRenderedPageBreak/>
        <w:t xml:space="preserve">отопление; 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холодная вода; 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горячая вода; 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радио; 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антенна; 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домофон; </w:t>
      </w:r>
    </w:p>
    <w:p w:rsidR="001535FE" w:rsidRPr="002E32B3" w:rsidRDefault="001535FE" w:rsidP="001535F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B3">
        <w:rPr>
          <w:rFonts w:ascii="Times New Roman" w:hAnsi="Times New Roman" w:cs="Times New Roman"/>
          <w:sz w:val="28"/>
          <w:szCs w:val="28"/>
        </w:rPr>
        <w:t xml:space="preserve">вывоз мусора. </w:t>
      </w:r>
    </w:p>
    <w:p w:rsidR="001535FE" w:rsidRPr="002E32B3" w:rsidRDefault="001535FE" w:rsidP="001535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Оплата электроэнергии производится по квитанциям</w:t>
      </w:r>
      <w:r w:rsidR="003B4533">
        <w:rPr>
          <w:sz w:val="28"/>
          <w:szCs w:val="28"/>
        </w:rPr>
        <w:t xml:space="preserve">. </w:t>
      </w:r>
    </w:p>
    <w:p w:rsidR="001535FE" w:rsidRPr="002E32B3" w:rsidRDefault="001535FE" w:rsidP="001535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 xml:space="preserve">Первого числа каждого месяца необходимо выписать показания счетчика, расположенного на лестничной площадке с указанием номера твоей квартиры. Из этого показания надо вычесть показания за прошлый месяц. Полученную разницу надо умножить на стоимость одного киловатта (стоимость </w:t>
      </w:r>
      <w:r w:rsidR="003B4533">
        <w:rPr>
          <w:sz w:val="28"/>
          <w:szCs w:val="28"/>
        </w:rPr>
        <w:t xml:space="preserve">можно узнать </w:t>
      </w:r>
      <w:r w:rsidRPr="002E32B3">
        <w:rPr>
          <w:sz w:val="28"/>
          <w:szCs w:val="28"/>
        </w:rPr>
        <w:t xml:space="preserve"> в Сбербанке).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  <w:u w:val="single"/>
        </w:rPr>
        <w:t>Справка</w:t>
      </w:r>
      <w:proofErr w:type="gramStart"/>
      <w:r w:rsidRPr="002E32B3">
        <w:rPr>
          <w:sz w:val="28"/>
          <w:szCs w:val="28"/>
        </w:rPr>
        <w:br/>
        <w:t>Е</w:t>
      </w:r>
      <w:proofErr w:type="gramEnd"/>
      <w:r w:rsidRPr="002E32B3">
        <w:rPr>
          <w:sz w:val="28"/>
          <w:szCs w:val="28"/>
        </w:rPr>
        <w:t>сли тебе отказывают в жилье по причине отсутствия необходимого жилого фонда, ты вправе просить о предоставлении целевой безвозвратной ссуды на приобретение благоустроенного жилого помещения (ст. 8, п. 3 ч. 2 Закона РФ «О дополнительных гарантиях по социальной защите детей-сирот и детей, оставшихся без попечения родителей»).</w:t>
      </w:r>
      <w:r w:rsidR="002E32B3" w:rsidRPr="002E32B3">
        <w:rPr>
          <w:sz w:val="28"/>
          <w:szCs w:val="28"/>
        </w:rPr>
        <w:t xml:space="preserve"> </w:t>
      </w:r>
      <w:r w:rsidRPr="002E32B3">
        <w:rPr>
          <w:sz w:val="28"/>
          <w:szCs w:val="28"/>
        </w:rPr>
        <w:t>Отказ в предоставлении тебе жилья вне очереди или предоставлении ссуды как выпускнику детского дома или школы-интерната может быть обжалован в суде в отношении тех лиц, которые нарушили твои жилищные и конституционные права.</w:t>
      </w:r>
    </w:p>
    <w:p w:rsidR="001535FE" w:rsidRPr="002E32B3" w:rsidRDefault="001535FE" w:rsidP="001535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2B3">
        <w:rPr>
          <w:sz w:val="28"/>
          <w:szCs w:val="28"/>
        </w:rPr>
        <w:t>Кроме прав на квартиру у тебя есть права и на другую собственность. Если у твоих родителей были в собственности земельные участки, предоставленные им для индивидуального жилищного строительства, личного подсобного хозяйства и т.д., то твое право собственности на эти земельные участки гарантируется законом.</w:t>
      </w:r>
    </w:p>
    <w:p w:rsidR="001967F0" w:rsidRPr="002B09A0" w:rsidRDefault="001967F0" w:rsidP="002B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0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E2694D" w:rsidRPr="00E2694D" w:rsidRDefault="00E2694D" w:rsidP="003B4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подумай: Чего тебе хочется достичь? Кем бы хотелось</w:t>
      </w:r>
      <w:r w:rsidR="003B4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работать? Как овладеть желаемой профессией?</w:t>
      </w:r>
    </w:p>
    <w:p w:rsidR="00F36071" w:rsidRPr="005D2AD3" w:rsidRDefault="00F36071" w:rsidP="00F36071">
      <w:pPr>
        <w:pStyle w:val="a3"/>
        <w:spacing w:before="0" w:beforeAutospacing="0" w:after="0" w:afterAutospacing="0"/>
        <w:ind w:left="720"/>
        <w:jc w:val="both"/>
        <w:rPr>
          <w:b/>
          <w:sz w:val="28"/>
          <w:szCs w:val="28"/>
          <w:u w:val="single"/>
        </w:rPr>
      </w:pPr>
      <w:r w:rsidRPr="005D2AD3">
        <w:rPr>
          <w:b/>
          <w:sz w:val="28"/>
          <w:szCs w:val="28"/>
          <w:u w:val="single"/>
        </w:rPr>
        <w:t>Как найти и не потерять работу:</w:t>
      </w:r>
    </w:p>
    <w:p w:rsidR="00F36071" w:rsidRPr="00317D86" w:rsidRDefault="00F36071" w:rsidP="00F3607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7D86">
        <w:rPr>
          <w:sz w:val="28"/>
          <w:szCs w:val="28"/>
        </w:rPr>
        <w:t>Если ты испытываешь затруднения в трудоустройстве, обратись в службу занятости (биржу труда), где ты можешь получить бесплатную консультацию по законодательству о труде и занятости, бесплатную профессиональную ориентацию о состоянии и предложения на рабочую силу на рынках труда, о распорядке и правилах работы органов службы занятости.</w:t>
      </w:r>
    </w:p>
    <w:p w:rsidR="00F36071" w:rsidRPr="005D2AD3" w:rsidRDefault="00F36071" w:rsidP="00F36071">
      <w:pPr>
        <w:pStyle w:val="a3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5D2AD3">
        <w:rPr>
          <w:b/>
          <w:sz w:val="28"/>
          <w:szCs w:val="28"/>
          <w:u w:val="single"/>
        </w:rPr>
        <w:t>Какие документы предъявляют граждане при регистрации в службе занятости.</w:t>
      </w:r>
    </w:p>
    <w:p w:rsidR="00F36071" w:rsidRPr="00317D86" w:rsidRDefault="00F36071" w:rsidP="00F3607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17D86">
        <w:rPr>
          <w:sz w:val="28"/>
          <w:szCs w:val="28"/>
        </w:rPr>
        <w:t>Для регистрации в службе занятости необходимо предъявлять следующие документы:</w:t>
      </w:r>
    </w:p>
    <w:p w:rsidR="002A30B3" w:rsidRDefault="002A30B3" w:rsidP="002A30B3">
      <w:pPr>
        <w:pStyle w:val="a7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A30B3" w:rsidRDefault="002A30B3" w:rsidP="002A30B3">
      <w:pPr>
        <w:pStyle w:val="a7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A30B3" w:rsidRPr="002A30B3" w:rsidRDefault="002A30B3" w:rsidP="002A30B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F36071" w:rsidRPr="00317D86" w:rsidRDefault="00F36071" w:rsidP="002A30B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86">
        <w:rPr>
          <w:rFonts w:ascii="Times New Roman" w:hAnsi="Times New Roman" w:cs="Times New Roman"/>
          <w:sz w:val="28"/>
          <w:szCs w:val="28"/>
        </w:rPr>
        <w:lastRenderedPageBreak/>
        <w:t>паспорт с регистрацией, подтверждающий постоянное проживание в данном муниципальном районе;</w:t>
      </w:r>
    </w:p>
    <w:p w:rsidR="00F36071" w:rsidRPr="00317D86" w:rsidRDefault="00F36071" w:rsidP="00F3607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86">
        <w:rPr>
          <w:rFonts w:ascii="Times New Roman" w:hAnsi="Times New Roman" w:cs="Times New Roman"/>
          <w:sz w:val="28"/>
          <w:szCs w:val="28"/>
        </w:rPr>
        <w:t>трудовую книжку (кроме граждан, не имеющих трудового стажа);</w:t>
      </w:r>
    </w:p>
    <w:p w:rsidR="00F36071" w:rsidRPr="00317D86" w:rsidRDefault="00F36071" w:rsidP="00F3607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D86">
        <w:rPr>
          <w:rFonts w:ascii="Times New Roman" w:hAnsi="Times New Roman" w:cs="Times New Roman"/>
          <w:sz w:val="28"/>
          <w:szCs w:val="28"/>
        </w:rPr>
        <w:t>документ об образовании.</w:t>
      </w:r>
    </w:p>
    <w:p w:rsidR="00F36071" w:rsidRPr="00317D86" w:rsidRDefault="00F36071" w:rsidP="00F36071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iCs/>
          <w:sz w:val="28"/>
          <w:szCs w:val="28"/>
          <w:u w:val="single"/>
        </w:rPr>
      </w:pPr>
      <w:r w:rsidRPr="00317D86">
        <w:rPr>
          <w:sz w:val="28"/>
          <w:szCs w:val="28"/>
        </w:rPr>
        <w:t>справку, подтверждающую статус выпускника образовательного учреждения для детей-сирот и детей, оставшихся без попечения родителей (справка выдается муниципалитетом по месту регистрации).</w:t>
      </w:r>
    </w:p>
    <w:p w:rsidR="00F36071" w:rsidRPr="00317D86" w:rsidRDefault="00F36071" w:rsidP="00F36071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317D86">
        <w:rPr>
          <w:sz w:val="28"/>
          <w:szCs w:val="28"/>
        </w:rPr>
        <w:t xml:space="preserve">справку о среднем заработке за последние три месяца по последнему месту работы (кроме граждан, не имеющих трудового стажа или стремящихся возобновить трудовую деятельность после длительного (более 1 года) перерыва, или уволенных с предприятий и в течение 12 </w:t>
      </w:r>
      <w:proofErr w:type="gramStart"/>
      <w:r w:rsidRPr="00317D86">
        <w:rPr>
          <w:sz w:val="28"/>
          <w:szCs w:val="28"/>
        </w:rPr>
        <w:t>недель</w:t>
      </w:r>
      <w:proofErr w:type="gramEnd"/>
      <w:r w:rsidRPr="00317D86">
        <w:rPr>
          <w:sz w:val="28"/>
          <w:szCs w:val="28"/>
        </w:rPr>
        <w:t xml:space="preserve"> не имевших оплачиваемой работы за последние 12 месяцев, предшествовавших началу безработицы).</w:t>
      </w:r>
    </w:p>
    <w:p w:rsidR="00F36071" w:rsidRPr="005D2AD3" w:rsidRDefault="00F36071" w:rsidP="00F36071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D2AD3">
        <w:rPr>
          <w:b/>
          <w:sz w:val="28"/>
          <w:szCs w:val="28"/>
          <w:u w:val="single"/>
        </w:rPr>
        <w:t>Как составить резюме:</w:t>
      </w:r>
    </w:p>
    <w:p w:rsidR="00F36071" w:rsidRDefault="00F36071" w:rsidP="00F360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Резюме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окумент, в котор</w:t>
      </w:r>
      <w:r w:rsidR="00317D86">
        <w:rPr>
          <w:sz w:val="28"/>
          <w:szCs w:val="28"/>
        </w:rPr>
        <w:t>о</w:t>
      </w:r>
      <w:r>
        <w:rPr>
          <w:sz w:val="28"/>
          <w:szCs w:val="28"/>
        </w:rPr>
        <w:t>м описывается весь твой профессиональный опыт. В нем должно быть указано, где ты учился и что умеешь делать. Резюме пригодится при собеседовании. Твоя задач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при помощи резюме создать у работодателя хорошее мнение о себе.</w:t>
      </w:r>
    </w:p>
    <w:p w:rsidR="00F36071" w:rsidRDefault="00317D86" w:rsidP="00F360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резюме надо указать:</w:t>
      </w:r>
    </w:p>
    <w:p w:rsidR="00317D86" w:rsidRDefault="00317D86" w:rsidP="00317D8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 обращения или конкретную должность</w:t>
      </w:r>
    </w:p>
    <w:p w:rsidR="00317D86" w:rsidRDefault="00317D86" w:rsidP="00317D8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Твою фамилию, имя, отчество, адрес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телефон</w:t>
      </w:r>
    </w:p>
    <w:p w:rsidR="00317D86" w:rsidRDefault="00317D86" w:rsidP="00317D8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</w:p>
    <w:p w:rsidR="00317D86" w:rsidRDefault="00317D86" w:rsidP="00317D8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обучение и специальные навыки</w:t>
      </w:r>
    </w:p>
    <w:p w:rsidR="00317D86" w:rsidRDefault="00317D86" w:rsidP="00317D8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работы.</w:t>
      </w:r>
    </w:p>
    <w:p w:rsidR="00317D86" w:rsidRPr="005D2AD3" w:rsidRDefault="00317D86" w:rsidP="00317D8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5D2AD3">
        <w:rPr>
          <w:b/>
          <w:sz w:val="28"/>
          <w:szCs w:val="28"/>
          <w:u w:val="single"/>
        </w:rPr>
        <w:t>Какие необходимые документы при приеме на работу:</w:t>
      </w:r>
    </w:p>
    <w:p w:rsidR="00C4737E" w:rsidRDefault="00C4737E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4737E" w:rsidRDefault="00C4737E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Трудовая книжка. Ее оформляет твой первый работодатель, а заполняет отдел кадров организации.</w:t>
      </w:r>
    </w:p>
    <w:p w:rsidR="00C4737E" w:rsidRDefault="00C4737E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об образовании </w:t>
      </w:r>
      <w:r w:rsidR="009A2772">
        <w:rPr>
          <w:sz w:val="28"/>
          <w:szCs w:val="28"/>
        </w:rPr>
        <w:t>(аттестат, диплом).</w:t>
      </w:r>
    </w:p>
    <w:p w:rsidR="009A2772" w:rsidRDefault="009A2772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Пенсионный полис (полис Государственного пенсионного страхования). Он оформляется в районном отделении Пенсионного фонда, в учебном заведении или по месту трудоустройства.</w:t>
      </w:r>
    </w:p>
    <w:p w:rsidR="009A2772" w:rsidRDefault="009A2772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ИНН (идентификационный номер налогоплательщика) оформляется в районной налоговой инс</w:t>
      </w:r>
      <w:r w:rsidR="006842E5">
        <w:rPr>
          <w:sz w:val="28"/>
          <w:szCs w:val="28"/>
        </w:rPr>
        <w:t>пекции твоим первым работодателем или при уходе из детского учреждения</w:t>
      </w:r>
    </w:p>
    <w:p w:rsidR="006842E5" w:rsidRDefault="006842E5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детей и свидетельство о браке (если ты состоишь в браке и/или у тебя есть дети).</w:t>
      </w:r>
    </w:p>
    <w:p w:rsidR="006842E5" w:rsidRDefault="006842E5" w:rsidP="00C4737E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Все свидетельства о дополнительных курсах, водительские права и т.д.</w:t>
      </w:r>
    </w:p>
    <w:p w:rsidR="006842E5" w:rsidRDefault="006842E5" w:rsidP="006842E5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на работу обязательно заключается трудовой договор между работодателем и работником.</w:t>
      </w:r>
    </w:p>
    <w:p w:rsidR="006842E5" w:rsidRPr="003B4533" w:rsidRDefault="006842E5" w:rsidP="003B4533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B4533">
        <w:rPr>
          <w:b/>
          <w:sz w:val="28"/>
          <w:szCs w:val="28"/>
          <w:u w:val="single"/>
        </w:rPr>
        <w:t>У тебя есть право:</w:t>
      </w:r>
    </w:p>
    <w:p w:rsidR="002A30B3" w:rsidRDefault="006842E5" w:rsidP="006842E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Обратится в службу занятости, которая может помочь тебе найти </w:t>
      </w:r>
    </w:p>
    <w:p w:rsidR="002A30B3" w:rsidRPr="002A30B3" w:rsidRDefault="002A30B3" w:rsidP="002A30B3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</w:p>
    <w:p w:rsidR="006842E5" w:rsidRDefault="006842E5" w:rsidP="006842E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работу, дать необходимую консультацию, бесплатно направить на курсы профессиональной подготовки. </w:t>
      </w:r>
    </w:p>
    <w:p w:rsidR="006842E5" w:rsidRDefault="006842E5" w:rsidP="006842E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Получать пособие по безработице в течение шести месяцев в размере среднего уровня заработной платы (при первичной постановке в центр занятости).</w:t>
      </w:r>
      <w:r w:rsidR="003B4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ироты и дети, оставшиеся без попечения родителей, имеют право при первичной постановке на учет в центр занятости получать пособие по безработице в течение полугода, размер пособия у них гораздо больше, чем у людей, не имеющих такого статуса.</w:t>
      </w:r>
    </w:p>
    <w:p w:rsidR="006842E5" w:rsidRDefault="006842E5" w:rsidP="006842E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оплачиваемый отпуск. Если в трудовом догов</w:t>
      </w:r>
      <w:r w:rsidR="003B4533">
        <w:rPr>
          <w:sz w:val="28"/>
          <w:szCs w:val="28"/>
        </w:rPr>
        <w:t>оре не прописаны особые условия</w:t>
      </w:r>
      <w:r>
        <w:rPr>
          <w:sz w:val="28"/>
          <w:szCs w:val="28"/>
        </w:rPr>
        <w:t>, у тебя есть право на оплачиваемый отпуск в размере 28 дней, а также на отдых в выходные и праздничные дни.</w:t>
      </w:r>
    </w:p>
    <w:p w:rsidR="006842E5" w:rsidRDefault="006842E5" w:rsidP="006842E5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частичную оплату больничных листов, если ты заболел. Размер компенсации по больничному листу зависит от стажа работы – чем он больше, тем размер выше.</w:t>
      </w:r>
    </w:p>
    <w:p w:rsidR="005D2AD3" w:rsidRPr="003B4533" w:rsidRDefault="005D2AD3" w:rsidP="003B4533">
      <w:pPr>
        <w:pStyle w:val="a3"/>
        <w:spacing w:before="0" w:beforeAutospacing="0" w:after="0" w:afterAutospacing="0"/>
        <w:jc w:val="center"/>
        <w:rPr>
          <w:rStyle w:val="a5"/>
          <w:i/>
          <w:iCs/>
          <w:sz w:val="28"/>
          <w:szCs w:val="28"/>
          <w:u w:val="single"/>
        </w:rPr>
      </w:pPr>
      <w:r w:rsidRPr="003B4533">
        <w:rPr>
          <w:rStyle w:val="a6"/>
          <w:b/>
          <w:bCs/>
          <w:i w:val="0"/>
          <w:sz w:val="28"/>
          <w:szCs w:val="28"/>
          <w:u w:val="single"/>
        </w:rPr>
        <w:t xml:space="preserve">Тебя сократили </w:t>
      </w:r>
      <w:r w:rsidRPr="003B4533">
        <w:rPr>
          <w:rStyle w:val="a5"/>
          <w:iCs/>
          <w:sz w:val="28"/>
          <w:szCs w:val="28"/>
          <w:u w:val="single"/>
        </w:rPr>
        <w:t>с</w:t>
      </w:r>
      <w:r w:rsidRPr="003B4533">
        <w:rPr>
          <w:rStyle w:val="a6"/>
          <w:sz w:val="28"/>
          <w:szCs w:val="28"/>
          <w:u w:val="single"/>
        </w:rPr>
        <w:t xml:space="preserve"> </w:t>
      </w:r>
      <w:r w:rsidRPr="003B4533">
        <w:rPr>
          <w:rStyle w:val="a5"/>
          <w:iCs/>
          <w:sz w:val="28"/>
          <w:szCs w:val="28"/>
          <w:u w:val="single"/>
        </w:rPr>
        <w:t>работы - куда обращаться</w:t>
      </w:r>
      <w:r w:rsidR="003B4533" w:rsidRPr="003B4533">
        <w:rPr>
          <w:rStyle w:val="a5"/>
          <w:iCs/>
          <w:sz w:val="28"/>
          <w:szCs w:val="28"/>
          <w:u w:val="single"/>
        </w:rPr>
        <w:t>?</w:t>
      </w:r>
    </w:p>
    <w:p w:rsidR="005D2AD3" w:rsidRDefault="005D2AD3" w:rsidP="005D2A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E2694D">
        <w:rPr>
          <w:sz w:val="28"/>
          <w:szCs w:val="28"/>
        </w:rPr>
        <w:t>Надо</w:t>
      </w:r>
      <w:proofErr w:type="gramEnd"/>
      <w:r w:rsidRPr="00E2694D">
        <w:rPr>
          <w:sz w:val="28"/>
          <w:szCs w:val="28"/>
        </w:rPr>
        <w:t xml:space="preserve"> прежде всего обратиться на биржу труда твоего района для регистрации в качестве гражданина, ищущего работу.</w:t>
      </w:r>
      <w:r>
        <w:rPr>
          <w:sz w:val="28"/>
          <w:szCs w:val="28"/>
        </w:rPr>
        <w:t xml:space="preserve"> </w:t>
      </w:r>
      <w:r w:rsidRPr="00E2694D">
        <w:rPr>
          <w:sz w:val="28"/>
          <w:szCs w:val="28"/>
        </w:rPr>
        <w:t>Органы службы занятости должны не только сообщить, где и какая работа имеется, дать необходимые консультации, но и, если человек не может найти для себя работу, обязаны бесплатно направить его для профессиональной подготовки, переподготовки.</w:t>
      </w:r>
      <w:r>
        <w:rPr>
          <w:sz w:val="28"/>
          <w:szCs w:val="28"/>
        </w:rPr>
        <w:t xml:space="preserve"> </w:t>
      </w:r>
      <w:r w:rsidRPr="00E2694D">
        <w:rPr>
          <w:sz w:val="28"/>
          <w:szCs w:val="28"/>
        </w:rPr>
        <w:t>Особое внимание органы службы занятости обязаны уделить лицам, впервые ищущим работу. Ты можешь быть признан безработным, если достиг 16 лет (Закон Российской Федерации от 19.04.91 «О занятости населения в Российской Федерации» - ст. 3).</w:t>
      </w:r>
      <w:r>
        <w:rPr>
          <w:sz w:val="28"/>
          <w:szCs w:val="28"/>
        </w:rPr>
        <w:t xml:space="preserve"> </w:t>
      </w:r>
      <w:r w:rsidRPr="00E2694D">
        <w:rPr>
          <w:sz w:val="28"/>
          <w:szCs w:val="28"/>
        </w:rPr>
        <w:t>Срок для признания человека безработным - не более 11 дней с момента подачи документов (паспорт или иной документ, удостоверяющий личность, документ об образовании, документ, подтверждающий, что ты имеешь статус сироты или оставшегося без попечения родителей).</w:t>
      </w:r>
      <w:r>
        <w:rPr>
          <w:sz w:val="28"/>
          <w:szCs w:val="28"/>
        </w:rPr>
        <w:t xml:space="preserve"> </w:t>
      </w:r>
      <w:proofErr w:type="gramStart"/>
      <w:r w:rsidRPr="00E2694D">
        <w:rPr>
          <w:sz w:val="28"/>
          <w:szCs w:val="28"/>
        </w:rPr>
        <w:t>Ищущим работу впервые и зарегистрированным в органах государственной службы занятости в статусе безработного, лицам из числа детей-сирот и детей, оставшихся без попечения родителей, выплачивается пособие по безработице в течение 6 месяцев в размере среднего уровня заработной платы, сложившейся в данном регионе (ч. 5 ст. 9 Федерального закона Российской Федерации «О дополнительных гарантиях по с</w:t>
      </w:r>
      <w:r>
        <w:rPr>
          <w:sz w:val="28"/>
          <w:szCs w:val="28"/>
        </w:rPr>
        <w:t>оциальной защите детей-сирот»).</w:t>
      </w:r>
      <w:proofErr w:type="gramEnd"/>
    </w:p>
    <w:p w:rsidR="002A30B3" w:rsidRDefault="005D2AD3" w:rsidP="005D2AD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694D">
        <w:rPr>
          <w:sz w:val="28"/>
          <w:szCs w:val="28"/>
        </w:rPr>
        <w:t xml:space="preserve">После истечения шестимесячного периода получения </w:t>
      </w:r>
      <w:proofErr w:type="gramStart"/>
      <w:r w:rsidRPr="00E2694D">
        <w:rPr>
          <w:sz w:val="28"/>
          <w:szCs w:val="28"/>
        </w:rPr>
        <w:t>пособия</w:t>
      </w:r>
      <w:proofErr w:type="gramEnd"/>
      <w:r w:rsidRPr="00E2694D">
        <w:rPr>
          <w:sz w:val="28"/>
          <w:szCs w:val="28"/>
        </w:rPr>
        <w:t xml:space="preserve"> следующие 6 месяцев пособие по безработице выплачивается в размере минимальной оплаты труда.</w:t>
      </w:r>
      <w:r>
        <w:rPr>
          <w:sz w:val="28"/>
          <w:szCs w:val="28"/>
        </w:rPr>
        <w:t xml:space="preserve"> </w:t>
      </w:r>
      <w:r w:rsidRPr="00E2694D">
        <w:rPr>
          <w:sz w:val="28"/>
          <w:szCs w:val="28"/>
        </w:rPr>
        <w:t xml:space="preserve">Если ты уже проработал не менее 26 недель, то </w:t>
      </w:r>
      <w:proofErr w:type="gramStart"/>
      <w:r w:rsidRPr="00E2694D">
        <w:rPr>
          <w:sz w:val="28"/>
          <w:szCs w:val="28"/>
        </w:rPr>
        <w:t>в первые</w:t>
      </w:r>
      <w:proofErr w:type="gramEnd"/>
      <w:r w:rsidRPr="00E2694D">
        <w:rPr>
          <w:sz w:val="28"/>
          <w:szCs w:val="28"/>
        </w:rPr>
        <w:t xml:space="preserve"> 3 месяца ты должен получать пособие 75% от среднемесячного заработка, следующие три месяца - 60%, а затем - 45% твоего среднемесячного заработка. Но в любом случае пособие по безработице должно быть не менее одного минимального </w:t>
      </w:r>
      <w:proofErr w:type="gramStart"/>
      <w:r w:rsidRPr="00E2694D">
        <w:rPr>
          <w:sz w:val="28"/>
          <w:szCs w:val="28"/>
        </w:rPr>
        <w:t>размера оплаты труда</w:t>
      </w:r>
      <w:proofErr w:type="gramEnd"/>
      <w:r w:rsidRPr="00E269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694D">
        <w:rPr>
          <w:sz w:val="28"/>
          <w:szCs w:val="28"/>
        </w:rPr>
        <w:t xml:space="preserve">Если в </w:t>
      </w:r>
    </w:p>
    <w:p w:rsidR="002A30B3" w:rsidRDefault="002A30B3" w:rsidP="002A30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</w:p>
    <w:p w:rsidR="005D2AD3" w:rsidRPr="00E2694D" w:rsidRDefault="005D2AD3" w:rsidP="002A30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2694D">
        <w:rPr>
          <w:sz w:val="28"/>
          <w:szCs w:val="28"/>
        </w:rPr>
        <w:lastRenderedPageBreak/>
        <w:t>течение 18 месяцев официальной безработицы тебе не предложат работу, то ты имеешь право на повторное получение пособия по безработице в размере минимальной оплаты труда.</w:t>
      </w:r>
    </w:p>
    <w:p w:rsidR="00317D86" w:rsidRDefault="00317D86" w:rsidP="00317D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42E5" w:rsidRPr="005216A0" w:rsidRDefault="006842E5" w:rsidP="005216A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216A0">
        <w:rPr>
          <w:b/>
          <w:sz w:val="28"/>
          <w:szCs w:val="28"/>
        </w:rPr>
        <w:t>БЕЗОПАСНОСТЬ</w:t>
      </w:r>
    </w:p>
    <w:p w:rsidR="006842E5" w:rsidRDefault="006842E5" w:rsidP="00317D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42E5" w:rsidRDefault="0095025E" w:rsidP="00317D8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1C5C21">
        <w:rPr>
          <w:b/>
          <w:sz w:val="28"/>
          <w:szCs w:val="28"/>
          <w:u w:val="single"/>
        </w:rPr>
        <w:t>Как уберечь свой дом от преступников?</w:t>
      </w:r>
    </w:p>
    <w:p w:rsidR="001C5C21" w:rsidRDefault="001C5C21" w:rsidP="00317D86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Важные правила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Уходя из дома, закрывай дверь на все замки.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Так же поступай перед тем, как лечь спать.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уходом из дома закрывай все окна, особенно если живешь на первом или последнем этаже. 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Не заходи в лифт с подозрительными людьми.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Следи, чтобы на лестничной площадке было всегда светло. Не жди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 кто-то сменит лампочку, сделай это самостоятельно.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пытаются выломать дверь, звони по тел.02 или службу спасения 01, 112- бесплатно с любого мобильного.</w:t>
      </w:r>
    </w:p>
    <w:p w:rsidR="001C5C21" w:rsidRDefault="001C5C21" w:rsidP="001C5C21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не работает телефон, открой окно и кричи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«Пожар! Помогите! Вызовите службу спасения!» Назови свой адрес</w:t>
      </w:r>
      <w:r w:rsidR="00AF4C7B">
        <w:rPr>
          <w:sz w:val="28"/>
          <w:szCs w:val="28"/>
        </w:rPr>
        <w:t>.</w:t>
      </w:r>
    </w:p>
    <w:p w:rsidR="00AF4C7B" w:rsidRPr="00AF4C7B" w:rsidRDefault="00AF4C7B" w:rsidP="00AF4C7B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AF4C7B">
        <w:rPr>
          <w:b/>
          <w:sz w:val="28"/>
          <w:szCs w:val="28"/>
          <w:u w:val="single"/>
        </w:rPr>
        <w:t>Как уберечься от преступников на улице?</w:t>
      </w:r>
    </w:p>
    <w:p w:rsidR="001967F0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держи деньги в карманах – оттуда их слишком легко достать.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следи за своими сумками в многолюдных местах. Сумку прижимай к себе, придерживая ее рукой снизу.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 по малолюдным и плохо освещенным местам, пустынным скверам и дворам в темное время суток.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тебя преследуют, беги туда, где больше людей. Если преследователи догоняют – громко кричи, зови на помощь.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садись в прицепной вагон трамвая в позднее время. Старайся находиться ближе к водителю. Кричи: «Меня хотят украсть! Я не знаю этих людей! Позовите полицию!», если тебя насильно сажают в машину.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тебя силой отбирают сумку, деньги, а помощи ждать неоткуда, не оказывай сопротивления. Жизнь и здоровье дороже.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думай, что, если нападающий выглядит слабым, его легко победить. В данном случае он хозяин положения.</w:t>
      </w:r>
    </w:p>
    <w:p w:rsidR="00AF4C7B" w:rsidRDefault="00AF4C7B" w:rsidP="00AF4C7B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тебя напали, применяют силу, угрожают – беги. Если убежать нельзя – кричи,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царапайся, кусайся, рви волосы, используй зонтики и ключи. Старайся привлечь внимание людей.</w:t>
      </w:r>
    </w:p>
    <w:p w:rsidR="002A30B3" w:rsidRDefault="002A30B3" w:rsidP="00AB15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0B3" w:rsidRPr="002A30B3" w:rsidRDefault="002A30B3" w:rsidP="002A3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B3">
        <w:rPr>
          <w:rFonts w:ascii="Times New Roman" w:hAnsi="Times New Roman" w:cs="Times New Roman"/>
          <w:b/>
          <w:sz w:val="28"/>
          <w:szCs w:val="28"/>
        </w:rPr>
        <w:t>12</w:t>
      </w:r>
    </w:p>
    <w:p w:rsidR="00AB15AF" w:rsidRDefault="00AB15AF" w:rsidP="00AB15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5A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Если тебя задержали сотрудники полиции?</w:t>
      </w:r>
    </w:p>
    <w:p w:rsidR="00AB15AF" w:rsidRDefault="00AB15AF" w:rsidP="00AB15A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коем случае не пытайся убежать, вырваться, а тем более ударить сотрудника полиции (это уже будет считаться преступление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оказанием сопротивления работнику полиции).</w:t>
      </w:r>
    </w:p>
    <w:p w:rsidR="00AB15AF" w:rsidRDefault="00AB15AF" w:rsidP="00AB15A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груби это тоже преступление.</w:t>
      </w:r>
    </w:p>
    <w:p w:rsidR="00AB15AF" w:rsidRDefault="00AB15AF" w:rsidP="00AB15A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пытайся выдумывать какие-либо события и факты или говорить то, в чем ты не уверен.</w:t>
      </w:r>
    </w:p>
    <w:p w:rsidR="00AB15AF" w:rsidRDefault="00AB15AF" w:rsidP="00AB15A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подписывай документ, не прочитав его.</w:t>
      </w:r>
    </w:p>
    <w:p w:rsidR="00AB15AF" w:rsidRDefault="00AB15AF" w:rsidP="00AB15A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подписывай пустой бланк протокола.</w:t>
      </w:r>
    </w:p>
    <w:p w:rsidR="00AB15AF" w:rsidRPr="00AB15AF" w:rsidRDefault="00AB15AF" w:rsidP="00AB15AF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на себя то, чего ты не делал.</w:t>
      </w:r>
    </w:p>
    <w:p w:rsidR="001967F0" w:rsidRPr="005216A0" w:rsidRDefault="00112C94" w:rsidP="00521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A0">
        <w:rPr>
          <w:rFonts w:ascii="Times New Roman" w:hAnsi="Times New Roman" w:cs="Times New Roman"/>
          <w:b/>
          <w:sz w:val="28"/>
          <w:szCs w:val="28"/>
        </w:rPr>
        <w:t>ЗДОРОВЬЕ</w:t>
      </w:r>
      <w:proofErr w:type="gramStart"/>
      <w:r w:rsidRPr="005216A0">
        <w:rPr>
          <w:rFonts w:ascii="Times New Roman" w:hAnsi="Times New Roman" w:cs="Times New Roman"/>
          <w:b/>
          <w:sz w:val="28"/>
          <w:szCs w:val="28"/>
        </w:rPr>
        <w:t>.</w:t>
      </w:r>
      <w:r w:rsidR="0016453B" w:rsidRPr="005216A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16453B" w:rsidRPr="005216A0">
        <w:rPr>
          <w:rFonts w:ascii="Times New Roman" w:hAnsi="Times New Roman" w:cs="Times New Roman"/>
          <w:b/>
          <w:sz w:val="28"/>
          <w:szCs w:val="28"/>
        </w:rPr>
        <w:t>ЕДИЦИНСКОЕ ОБСЛУЖИВАНИЕ.</w:t>
      </w:r>
    </w:p>
    <w:p w:rsidR="003B4533" w:rsidRDefault="0079499F" w:rsidP="003B4533">
      <w:pPr>
        <w:pStyle w:val="a3"/>
        <w:spacing w:before="0" w:beforeAutospacing="0" w:after="0" w:afterAutospacing="0"/>
        <w:jc w:val="center"/>
        <w:rPr>
          <w:rStyle w:val="a6"/>
          <w:b/>
          <w:bCs/>
          <w:i w:val="0"/>
          <w:sz w:val="28"/>
          <w:szCs w:val="28"/>
          <w:u w:val="single"/>
        </w:rPr>
      </w:pPr>
      <w:r w:rsidRPr="00335681">
        <w:rPr>
          <w:sz w:val="20"/>
          <w:szCs w:val="20"/>
        </w:rPr>
        <w:br/>
      </w:r>
      <w:r w:rsidRPr="005216A0">
        <w:rPr>
          <w:sz w:val="28"/>
          <w:szCs w:val="28"/>
        </w:rPr>
        <w:t>Основанием для обеспечения социальных гарантий в области медицинского об</w:t>
      </w:r>
      <w:r w:rsidRPr="005216A0">
        <w:rPr>
          <w:sz w:val="28"/>
          <w:szCs w:val="28"/>
        </w:rPr>
        <w:softHyphen/>
        <w:t>служивания граждан служат: Конституция Российской Федерации, Гражданский кодекс Российской Федерации.</w:t>
      </w:r>
      <w:r w:rsidRPr="005216A0">
        <w:rPr>
          <w:sz w:val="28"/>
          <w:szCs w:val="28"/>
        </w:rPr>
        <w:br/>
      </w:r>
      <w:r w:rsidRPr="003B4533">
        <w:rPr>
          <w:rStyle w:val="a6"/>
          <w:b/>
          <w:bCs/>
          <w:i w:val="0"/>
          <w:sz w:val="28"/>
          <w:szCs w:val="28"/>
          <w:u w:val="single"/>
        </w:rPr>
        <w:t>Права выпускников образовательных учреждений для детей-сирот и детей, оставшихся без попечения родителей, на медицинское обслуживание.</w:t>
      </w:r>
    </w:p>
    <w:p w:rsidR="0079499F" w:rsidRPr="005216A0" w:rsidRDefault="0079499F" w:rsidP="003B453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B4533">
        <w:rPr>
          <w:i/>
          <w:sz w:val="28"/>
          <w:szCs w:val="28"/>
        </w:rPr>
        <w:br/>
      </w:r>
      <w:r w:rsidRPr="005216A0">
        <w:rPr>
          <w:sz w:val="28"/>
          <w:szCs w:val="28"/>
        </w:rPr>
        <w:t xml:space="preserve">В соответствии со статьей 7 «Дополнительные гарантии права на медицинское обслуживание» Федерального закона «О дополнительных гарантиях по социальной поддержке детей-сирот и детей, оставшихся без попечения родителей» от 07.08.2000 № 122-ФЗ, от 08.04.02 № 34-ФЗ, от 10.01.03 № 8-ФЗ, от 22.08.04 № 122-ФЗ (в ред. Федеральных законов </w:t>
      </w:r>
      <w:proofErr w:type="gramStart"/>
      <w:r w:rsidRPr="005216A0">
        <w:rPr>
          <w:sz w:val="28"/>
          <w:szCs w:val="28"/>
        </w:rPr>
        <w:t>от</w:t>
      </w:r>
      <w:proofErr w:type="gramEnd"/>
      <w:r w:rsidRPr="005216A0">
        <w:rPr>
          <w:sz w:val="28"/>
          <w:szCs w:val="28"/>
        </w:rPr>
        <w:t xml:space="preserve"> 08.02.98 № 17-ФЗ):</w:t>
      </w:r>
    </w:p>
    <w:p w:rsidR="0079499F" w:rsidRPr="005216A0" w:rsidRDefault="0079499F" w:rsidP="003B453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6A0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а также лицам из числа детей-сирот и детей, оставшихся без попечения родителей, 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осмотров. </w:t>
      </w:r>
      <w:proofErr w:type="gramEnd"/>
    </w:p>
    <w:p w:rsidR="0079499F" w:rsidRPr="005216A0" w:rsidRDefault="0079499F" w:rsidP="0079499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6A0">
        <w:rPr>
          <w:rFonts w:ascii="Times New Roman" w:hAnsi="Times New Roman" w:cs="Times New Roman"/>
          <w:sz w:val="28"/>
          <w:szCs w:val="28"/>
        </w:rPr>
        <w:t xml:space="preserve">Детям-сиротам и детям, оставшимся без попечения родителей, лицам из числа детей-сирот и детей, оставшихся без попечения родителей, могут предоставляться путевки в школьные и студенческие спортивно-оздоровительные лагеря (базы) труда и отдыха, в санаторно-курортные учреждения при наличии медицинских показаний, а также оплачивается проезд к месту лечения и обратно. </w:t>
      </w:r>
      <w:proofErr w:type="gramEnd"/>
    </w:p>
    <w:p w:rsidR="002A30B3" w:rsidRDefault="002A30B3" w:rsidP="0079499F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</w:p>
    <w:p w:rsidR="002A30B3" w:rsidRDefault="002A30B3" w:rsidP="0079499F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2A30B3">
        <w:rPr>
          <w:rStyle w:val="a5"/>
          <w:sz w:val="28"/>
          <w:szCs w:val="28"/>
        </w:rPr>
        <w:t>13</w:t>
      </w:r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216A0">
        <w:rPr>
          <w:rStyle w:val="a5"/>
          <w:sz w:val="28"/>
          <w:szCs w:val="28"/>
          <w:u w:val="single"/>
        </w:rPr>
        <w:lastRenderedPageBreak/>
        <w:t>Справка</w:t>
      </w:r>
      <w:r w:rsidRPr="005216A0">
        <w:rPr>
          <w:sz w:val="28"/>
          <w:szCs w:val="28"/>
        </w:rPr>
        <w:br/>
        <w:t>Детям-сиротам и детям, оставшимся без попечения родителей, предоставляется получение медицинского страхового полиса для бесплатного обслуживания в медицинских учреждениях на территории Российской Федерации, бесплатное медицинское обслуживание и оперативное лечение в любом государственном и муниципальном лечебно-профилактическом учреждении, в том числе проведение диспансеризации, оздоровления, регулярных медицинских осмотров за счет средств соответствующего бюджета.</w:t>
      </w:r>
      <w:proofErr w:type="gramEnd"/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В случае утери медицинского полиса необходимо обращаться в поликлинику по месту твоей регистрации.</w:t>
      </w:r>
    </w:p>
    <w:p w:rsidR="005216A0" w:rsidRPr="005216A0" w:rsidRDefault="005216A0" w:rsidP="005216A0">
      <w:pPr>
        <w:pStyle w:val="1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5216A0">
        <w:rPr>
          <w:i/>
          <w:iCs/>
          <w:sz w:val="28"/>
          <w:szCs w:val="28"/>
        </w:rPr>
        <w:t>«Скорая помощь» на дому.</w:t>
      </w:r>
    </w:p>
    <w:p w:rsidR="005216A0" w:rsidRPr="005216A0" w:rsidRDefault="005216A0" w:rsidP="005216A0">
      <w:pPr>
        <w:pStyle w:val="1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  <w:u w:val="single"/>
        </w:rPr>
        <w:t>При обработке ран и ссадин необходимо:</w:t>
      </w:r>
    </w:p>
    <w:p w:rsidR="005216A0" w:rsidRPr="005216A0" w:rsidRDefault="005216A0" w:rsidP="005216A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промыть рану или ссадину перекисью водорода, если нет перекиси водорода — промыть рану или ссадину слабым чаем или кипяченой водой; </w:t>
      </w:r>
    </w:p>
    <w:p w:rsidR="005216A0" w:rsidRPr="005216A0" w:rsidRDefault="005216A0" w:rsidP="005216A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обработать края раны зеленкой или йодом; </w:t>
      </w:r>
    </w:p>
    <w:p w:rsidR="005216A0" w:rsidRPr="005216A0" w:rsidRDefault="005216A0" w:rsidP="005216A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забинтовать или заклеить бактерицидным пластырем; </w:t>
      </w:r>
    </w:p>
    <w:p w:rsidR="005216A0" w:rsidRPr="005216A0" w:rsidRDefault="005216A0" w:rsidP="005216A0">
      <w:pPr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при глубокой ране обратиться в ближайшую больницу (приемное отделение),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, поликлинику по месту проживания.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sz w:val="28"/>
          <w:szCs w:val="28"/>
        </w:rPr>
        <w:t>При головной боли необходимо принять анальгин или цитрамон (одну таблетку).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  <w:u w:val="single"/>
        </w:rPr>
        <w:t>При высокой температуре необходимо:</w:t>
      </w:r>
      <w:r w:rsidRPr="005216A0">
        <w:rPr>
          <w:sz w:val="28"/>
          <w:szCs w:val="28"/>
        </w:rPr>
        <w:br/>
      </w:r>
      <w:r w:rsidRPr="005216A0">
        <w:rPr>
          <w:rStyle w:val="a6"/>
          <w:sz w:val="28"/>
          <w:szCs w:val="28"/>
        </w:rPr>
        <w:t xml:space="preserve">- </w:t>
      </w:r>
      <w:r w:rsidRPr="005216A0">
        <w:rPr>
          <w:sz w:val="28"/>
          <w:szCs w:val="28"/>
        </w:rPr>
        <w:t>принять анальгин или аспирин (одну таблетку);</w:t>
      </w:r>
      <w:r w:rsidRPr="005216A0">
        <w:rPr>
          <w:sz w:val="28"/>
          <w:szCs w:val="28"/>
        </w:rPr>
        <w:br/>
        <w:t>-   вызвать врача на дом.</w:t>
      </w:r>
      <w:r w:rsidRPr="005216A0">
        <w:rPr>
          <w:sz w:val="28"/>
          <w:szCs w:val="28"/>
        </w:rPr>
        <w:br/>
      </w:r>
      <w:r w:rsidRPr="005216A0">
        <w:rPr>
          <w:rStyle w:val="a6"/>
          <w:b/>
          <w:bCs/>
          <w:sz w:val="28"/>
          <w:szCs w:val="28"/>
          <w:u w:val="single"/>
        </w:rPr>
        <w:t>При простуде, если у тебя:</w:t>
      </w:r>
    </w:p>
    <w:p w:rsidR="005216A0" w:rsidRPr="005216A0" w:rsidRDefault="005216A0" w:rsidP="005216A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кашель - таблетки от кашля или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мукалтин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(по 2 таблетки принимать 3 раза в день), поставить горчичники на 10-15 минут перед сном (если нет температуры); </w:t>
      </w:r>
    </w:p>
    <w:p w:rsidR="005216A0" w:rsidRPr="005216A0" w:rsidRDefault="005216A0" w:rsidP="005216A0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насморк -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нафтизин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галазолин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(капать по 2 капли в каждую ноздрю 3 раза в день), мазью «Доктор Мом» натереть переносицу.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sz w:val="28"/>
          <w:szCs w:val="28"/>
        </w:rPr>
        <w:t>Принимать обильное питье: чай с лимоном, чай с медом, компот, сок; теплое молоко с медом (1 чайная ложка) с содой (на кончике чайной ложки) и сливочным маслом (1/2 чайной ложки) - все хорошо размешать и выпить, пока не остыло.</w:t>
      </w:r>
      <w:r w:rsidRPr="005216A0">
        <w:rPr>
          <w:sz w:val="28"/>
          <w:szCs w:val="28"/>
        </w:rPr>
        <w:br/>
      </w:r>
      <w:r w:rsidRPr="005216A0">
        <w:rPr>
          <w:rStyle w:val="a6"/>
          <w:b/>
          <w:bCs/>
          <w:sz w:val="28"/>
          <w:szCs w:val="28"/>
          <w:u w:val="single"/>
        </w:rPr>
        <w:t>При расстройстве желудка можно принять:</w:t>
      </w:r>
    </w:p>
    <w:p w:rsidR="005216A0" w:rsidRPr="005216A0" w:rsidRDefault="005216A0" w:rsidP="005216A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- 1 таблетку; </w:t>
      </w:r>
    </w:p>
    <w:p w:rsidR="005216A0" w:rsidRPr="005216A0" w:rsidRDefault="005216A0" w:rsidP="005216A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активированный уголь - 5 таблеток в один прием; </w:t>
      </w:r>
    </w:p>
    <w:p w:rsidR="005216A0" w:rsidRPr="005216A0" w:rsidRDefault="005216A0" w:rsidP="005216A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сульгин - 1 таблетку 3 раза в день; </w:t>
      </w:r>
    </w:p>
    <w:p w:rsidR="005216A0" w:rsidRPr="005216A0" w:rsidRDefault="005216A0" w:rsidP="005216A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обильное питье - чай сладкий; </w:t>
      </w:r>
    </w:p>
    <w:p w:rsidR="005216A0" w:rsidRPr="005216A0" w:rsidRDefault="005216A0" w:rsidP="005216A0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сухарики из белого хлеба (в течение суток). </w:t>
      </w:r>
    </w:p>
    <w:p w:rsidR="002A30B3" w:rsidRDefault="005216A0" w:rsidP="002A30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Если расстройство не прекращается, вызвать врача на дом или посетить участкового врача.</w:t>
      </w:r>
      <w:r w:rsidR="002A30B3">
        <w:rPr>
          <w:sz w:val="28"/>
          <w:szCs w:val="28"/>
        </w:rPr>
        <w:t xml:space="preserve"> </w:t>
      </w: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A30B3">
        <w:rPr>
          <w:b/>
          <w:sz w:val="28"/>
          <w:szCs w:val="28"/>
        </w:rPr>
        <w:t>14</w:t>
      </w:r>
    </w:p>
    <w:p w:rsidR="002A30B3" w:rsidRDefault="002A30B3" w:rsidP="005216A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sz w:val="28"/>
          <w:szCs w:val="28"/>
        </w:rPr>
        <w:t>При отсутствии таблеток в домашней аптечке проглотить сухой чай (заварку) или горошины черного перца и запить двумя глотками кипяченой воды.</w:t>
      </w:r>
      <w:r w:rsidRPr="005216A0">
        <w:rPr>
          <w:sz w:val="28"/>
          <w:szCs w:val="28"/>
        </w:rPr>
        <w:br/>
      </w:r>
      <w:proofErr w:type="gramStart"/>
      <w:r w:rsidRPr="005216A0">
        <w:rPr>
          <w:rStyle w:val="a6"/>
          <w:b/>
          <w:bCs/>
          <w:sz w:val="28"/>
          <w:szCs w:val="28"/>
          <w:u w:val="single"/>
        </w:rPr>
        <w:t>При</w:t>
      </w:r>
      <w:proofErr w:type="gramEnd"/>
      <w:r w:rsidRPr="005216A0">
        <w:rPr>
          <w:rStyle w:val="a6"/>
          <w:b/>
          <w:bCs/>
          <w:sz w:val="28"/>
          <w:szCs w:val="28"/>
          <w:u w:val="single"/>
        </w:rPr>
        <w:t xml:space="preserve"> </w:t>
      </w:r>
      <w:proofErr w:type="gramStart"/>
      <w:r w:rsidRPr="005216A0">
        <w:rPr>
          <w:rStyle w:val="a6"/>
          <w:b/>
          <w:bCs/>
          <w:sz w:val="28"/>
          <w:szCs w:val="28"/>
          <w:u w:val="single"/>
        </w:rPr>
        <w:t>переедание</w:t>
      </w:r>
      <w:proofErr w:type="gramEnd"/>
      <w:r w:rsidRPr="005216A0">
        <w:rPr>
          <w:rStyle w:val="a6"/>
          <w:b/>
          <w:bCs/>
          <w:sz w:val="28"/>
          <w:szCs w:val="28"/>
          <w:u w:val="single"/>
        </w:rPr>
        <w:t>, тяжести в области желудка, болях в животе можно принять:</w:t>
      </w:r>
    </w:p>
    <w:p w:rsidR="005216A0" w:rsidRPr="005216A0" w:rsidRDefault="005216A0" w:rsidP="005216A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- 2 таблетки в один прием; </w:t>
      </w:r>
    </w:p>
    <w:p w:rsidR="005216A0" w:rsidRPr="005216A0" w:rsidRDefault="005216A0" w:rsidP="005216A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при вздутии живота - (5-6 таблеток) активированного угля в один прием; </w:t>
      </w:r>
    </w:p>
    <w:p w:rsidR="005216A0" w:rsidRPr="005216A0" w:rsidRDefault="005216A0" w:rsidP="005216A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при болях -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ношпа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(1 таблетка); </w:t>
      </w:r>
    </w:p>
    <w:p w:rsidR="005216A0" w:rsidRPr="005216A0" w:rsidRDefault="005216A0" w:rsidP="005216A0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при сильных болях в области живота ничего не принимать из таблеток: приложить холод (можно взять что-нибудь из продуктов, лежащих в морозилке, - кусок мяса - обернуть в полотенце) на то место, где болит. Вызвать «Скорую помощь» по «03».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  <w:u w:val="single"/>
        </w:rPr>
        <w:t>При ожогах необходимо:</w:t>
      </w:r>
    </w:p>
    <w:p w:rsidR="005216A0" w:rsidRPr="005216A0" w:rsidRDefault="005216A0" w:rsidP="005216A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при ожоге кипятком или горячим маслом - быстро намазать область ожога белком от сырого куриного яйца и дать высохнуть или побрызгать дезодорантом; </w:t>
      </w:r>
    </w:p>
    <w:p w:rsidR="005216A0" w:rsidRPr="005216A0" w:rsidRDefault="005216A0" w:rsidP="005216A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если появился пузырь, прокалывать нельзя </w:t>
      </w:r>
      <w:proofErr w:type="gramStart"/>
      <w:r w:rsidRPr="005216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16A0">
        <w:rPr>
          <w:rFonts w:ascii="Times New Roman" w:hAnsi="Times New Roman" w:cs="Times New Roman"/>
          <w:sz w:val="28"/>
          <w:szCs w:val="28"/>
        </w:rPr>
        <w:t xml:space="preserve">можно занести инфекцию), надо свободно забинтовать; </w:t>
      </w:r>
    </w:p>
    <w:p w:rsidR="005216A0" w:rsidRPr="005216A0" w:rsidRDefault="005216A0" w:rsidP="005216A0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при сильном ожоге обратиться в ближайшую больницу (приемное отделение),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травмопункт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, вызвать «Скорую помощь» по «03».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  <w:u w:val="single"/>
        </w:rPr>
        <w:t>При болях в области сердца необходимо:</w:t>
      </w:r>
      <w:r w:rsidRPr="005216A0">
        <w:rPr>
          <w:sz w:val="28"/>
          <w:szCs w:val="28"/>
        </w:rPr>
        <w:br/>
      </w:r>
      <w:r w:rsidRPr="005216A0">
        <w:rPr>
          <w:rStyle w:val="a6"/>
          <w:sz w:val="28"/>
          <w:szCs w:val="28"/>
        </w:rPr>
        <w:t xml:space="preserve">- </w:t>
      </w:r>
      <w:r w:rsidRPr="005216A0">
        <w:rPr>
          <w:sz w:val="28"/>
          <w:szCs w:val="28"/>
        </w:rPr>
        <w:t>положить валидол - 1 таблетку под язык;</w:t>
      </w:r>
      <w:r w:rsidRPr="005216A0">
        <w:rPr>
          <w:sz w:val="28"/>
          <w:szCs w:val="28"/>
        </w:rPr>
        <w:br/>
        <w:t>-  если боль не проходит или при ее усилении вызвать «Скорую помощь» по «03».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  <w:u w:val="single"/>
        </w:rPr>
        <w:t>При воспалении глаз необходимо:</w:t>
      </w:r>
    </w:p>
    <w:p w:rsidR="005216A0" w:rsidRPr="005216A0" w:rsidRDefault="005216A0" w:rsidP="005216A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16A0">
        <w:rPr>
          <w:rFonts w:ascii="Times New Roman" w:hAnsi="Times New Roman" w:cs="Times New Roman"/>
          <w:sz w:val="28"/>
          <w:szCs w:val="28"/>
        </w:rPr>
        <w:t xml:space="preserve">при покраснении слизистой оболочки глаза промыть глаз слабым раствором чая (промывают - от внешнего угла глаза к внутреннему, (от виска к носу); </w:t>
      </w:r>
      <w:proofErr w:type="gramEnd"/>
    </w:p>
    <w:p w:rsidR="005216A0" w:rsidRPr="005216A0" w:rsidRDefault="005216A0" w:rsidP="005216A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закапать раствором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сульфацил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натрия (альбуцид); </w:t>
      </w:r>
    </w:p>
    <w:p w:rsidR="005216A0" w:rsidRPr="005216A0" w:rsidRDefault="005216A0" w:rsidP="005216A0">
      <w:pPr>
        <w:numPr>
          <w:ilvl w:val="1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16A0">
        <w:rPr>
          <w:rFonts w:ascii="Times New Roman" w:hAnsi="Times New Roman" w:cs="Times New Roman"/>
          <w:sz w:val="28"/>
          <w:szCs w:val="28"/>
        </w:rPr>
        <w:t xml:space="preserve">при попадании инородного тела в глаз промыть глаз кипяченой водой или слабым раствором чая от внешнего угла к внутреннему, обратиться в поликлинику к окулисту. </w:t>
      </w:r>
      <w:proofErr w:type="gramEnd"/>
    </w:p>
    <w:p w:rsidR="0079499F" w:rsidRPr="005216A0" w:rsidRDefault="0079499F" w:rsidP="0079499F">
      <w:pPr>
        <w:rPr>
          <w:rFonts w:ascii="Times New Roman" w:hAnsi="Times New Roman" w:cs="Times New Roman"/>
          <w:sz w:val="28"/>
          <w:szCs w:val="28"/>
        </w:rPr>
      </w:pPr>
    </w:p>
    <w:p w:rsidR="0079499F" w:rsidRPr="005216A0" w:rsidRDefault="0079499F" w:rsidP="007949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6A0">
        <w:rPr>
          <w:rStyle w:val="a5"/>
          <w:sz w:val="28"/>
          <w:szCs w:val="28"/>
          <w:u w:val="single"/>
        </w:rPr>
        <w:t>Стой! Опасность</w:t>
      </w:r>
      <w:r w:rsidRPr="005216A0">
        <w:rPr>
          <w:rStyle w:val="a5"/>
          <w:sz w:val="28"/>
          <w:szCs w:val="28"/>
        </w:rPr>
        <w:t>.</w:t>
      </w:r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br/>
        <w:t>Факторами, угрожающими здоровью и жизни человека, наряду с другими являются: курение, употребление алкоголя, наркотиков, неизлечимые болезни и др.</w:t>
      </w:r>
    </w:p>
    <w:p w:rsid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Мы приводим информацию, рекомендации и советы психолога по некоторым из них, наиболее опасным для личности.</w:t>
      </w:r>
      <w:r w:rsidR="005216A0">
        <w:rPr>
          <w:sz w:val="28"/>
          <w:szCs w:val="28"/>
        </w:rPr>
        <w:t xml:space="preserve"> </w:t>
      </w:r>
    </w:p>
    <w:p w:rsidR="002A30B3" w:rsidRDefault="002A30B3" w:rsidP="0079499F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  <w:u w:val="single"/>
        </w:rPr>
      </w:pPr>
    </w:p>
    <w:p w:rsidR="002A30B3" w:rsidRPr="002A30B3" w:rsidRDefault="002A30B3" w:rsidP="002A30B3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15</w:t>
      </w:r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rStyle w:val="a5"/>
          <w:sz w:val="28"/>
          <w:szCs w:val="28"/>
          <w:u w:val="single"/>
        </w:rPr>
        <w:lastRenderedPageBreak/>
        <w:t>СПИД</w:t>
      </w:r>
      <w:r w:rsidRPr="005216A0">
        <w:rPr>
          <w:sz w:val="28"/>
          <w:szCs w:val="28"/>
        </w:rPr>
        <w:br/>
        <w:t>Синдром приобретенного иммунодефицита, или СПИД, стал новой проблемой глобального значения. Он угрожает всем странам без исключения. Уже сейчас в мире насчитывается 15 миллионов людей, зараженных вирусом СПИДа.</w:t>
      </w:r>
      <w:r w:rsidR="005216A0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Вирус, вызывающий СПИД, называется вирусом иммунодефицита человека (ВИЧ). Этот вирус несет смерть, разрушая защитные системы организма против других болезней. Способ лечения от СПИДа пока не найден.</w:t>
      </w:r>
      <w:r w:rsidR="005216A0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В данный момент единственным эффективным средством борьбы с распространением СПИДа является всеобщее медицинское просвещение.</w:t>
      </w:r>
      <w:r w:rsidR="005216A0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 xml:space="preserve">Заразившись ВИЧ, люди несколько лет живут без симптомов заболевания. Они часто выглядят и чувствуют себя нормально все эти годы, но любой человек, зараженный </w:t>
      </w:r>
      <w:r w:rsidRPr="005216A0">
        <w:rPr>
          <w:rStyle w:val="a5"/>
          <w:sz w:val="28"/>
          <w:szCs w:val="28"/>
        </w:rPr>
        <w:t xml:space="preserve">ВИЧ, </w:t>
      </w:r>
      <w:r w:rsidRPr="005216A0">
        <w:rPr>
          <w:sz w:val="28"/>
          <w:szCs w:val="28"/>
        </w:rPr>
        <w:t>может заразить других.</w:t>
      </w:r>
      <w:r w:rsidR="005216A0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 xml:space="preserve">СПИД - это поздняя стадия ВИЧ - инфекции. С момента, когда человек заражается </w:t>
      </w:r>
      <w:r w:rsidRPr="005216A0">
        <w:rPr>
          <w:rStyle w:val="a5"/>
          <w:sz w:val="28"/>
          <w:szCs w:val="28"/>
        </w:rPr>
        <w:t xml:space="preserve">ВИЧ, </w:t>
      </w:r>
      <w:r w:rsidRPr="005216A0">
        <w:rPr>
          <w:sz w:val="28"/>
          <w:szCs w:val="28"/>
        </w:rPr>
        <w:t>до полного развития СПИДа в среднем проходит 7-10 лет.</w:t>
      </w:r>
      <w:r w:rsidR="003B4533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СПИД неизлечим, хотя в данный момент уже существуют лекарства, которые помогают больным СПИДом чувствовать себя нормально в течение более длительного времени.</w:t>
      </w:r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Любой человек, который подозревает, что он заражен ВИЧ, должен обратиться к врачу или в медицинское учреждение по проведению анализов на СПИД. Чрезвычайно важно, чтобы все носители ВИЧ знали, каким образом можно избежать пере</w:t>
      </w:r>
      <w:r w:rsidRPr="005216A0">
        <w:rPr>
          <w:sz w:val="28"/>
          <w:szCs w:val="28"/>
        </w:rPr>
        <w:softHyphen/>
        <w:t>дачи этого вируса другим людям, а также ознакомились с методами, которые помо</w:t>
      </w:r>
      <w:r w:rsidRPr="005216A0">
        <w:rPr>
          <w:sz w:val="28"/>
          <w:szCs w:val="28"/>
        </w:rPr>
        <w:softHyphen/>
        <w:t>гут им следить за собственным здоровьем.</w:t>
      </w:r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rStyle w:val="a5"/>
          <w:sz w:val="28"/>
          <w:szCs w:val="28"/>
          <w:u w:val="single"/>
        </w:rPr>
        <w:t>Запомни</w:t>
      </w:r>
      <w:r w:rsidRPr="005216A0">
        <w:rPr>
          <w:rStyle w:val="a5"/>
          <w:sz w:val="28"/>
          <w:szCs w:val="28"/>
        </w:rPr>
        <w:t>!</w:t>
      </w:r>
      <w:r w:rsidRPr="005216A0">
        <w:rPr>
          <w:sz w:val="28"/>
          <w:szCs w:val="28"/>
        </w:rPr>
        <w:br/>
        <w:t>ВИЧ передается от человека к человеку очень немногими путями:</w:t>
      </w:r>
    </w:p>
    <w:p w:rsidR="0079499F" w:rsidRPr="005216A0" w:rsidRDefault="0079499F" w:rsidP="007949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6A0">
        <w:rPr>
          <w:rFonts w:ascii="Times New Roman" w:hAnsi="Times New Roman" w:cs="Times New Roman"/>
          <w:sz w:val="28"/>
          <w:szCs w:val="28"/>
        </w:rPr>
        <w:t>Через половые сношения - этим путем ВИЧ передается от мужчины к мужчине, от мужчине к женщине и от женщины к мужчине.</w:t>
      </w:r>
      <w:proofErr w:type="gramEnd"/>
      <w:r w:rsidRPr="005216A0">
        <w:rPr>
          <w:rFonts w:ascii="Times New Roman" w:hAnsi="Times New Roman" w:cs="Times New Roman"/>
          <w:sz w:val="28"/>
          <w:szCs w:val="28"/>
        </w:rPr>
        <w:t xml:space="preserve"> В мировом масштабе девять из десяти случаев заражения у взрослых людей произошли в результате половых сношений; </w:t>
      </w:r>
    </w:p>
    <w:p w:rsidR="0079499F" w:rsidRPr="005216A0" w:rsidRDefault="0079499F" w:rsidP="007949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через инъекции лекарств и наркотиков при использовании нестерилизованных шприцев; </w:t>
      </w:r>
    </w:p>
    <w:p w:rsidR="0079499F" w:rsidRPr="005216A0" w:rsidRDefault="0079499F" w:rsidP="007949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в результате переливания крови, если донорская кровь не проверялась на ВИЧ и заражена этим вирусом; </w:t>
      </w:r>
    </w:p>
    <w:p w:rsidR="002A30B3" w:rsidRDefault="0079499F" w:rsidP="0079499F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>от зараженной матери к ее плоду через плаценту.</w:t>
      </w:r>
      <w:r w:rsidRPr="005216A0">
        <w:rPr>
          <w:rFonts w:ascii="Times New Roman" w:hAnsi="Times New Roman" w:cs="Times New Roman"/>
          <w:sz w:val="28"/>
          <w:szCs w:val="28"/>
        </w:rPr>
        <w:br/>
      </w:r>
      <w:r w:rsidRPr="005216A0">
        <w:rPr>
          <w:rStyle w:val="a5"/>
          <w:rFonts w:ascii="Times New Roman" w:hAnsi="Times New Roman" w:cs="Times New Roman"/>
          <w:sz w:val="28"/>
          <w:szCs w:val="28"/>
          <w:u w:val="single"/>
        </w:rPr>
        <w:t>Безопасно!</w:t>
      </w:r>
      <w:r w:rsidRPr="005216A0">
        <w:rPr>
          <w:rFonts w:ascii="Times New Roman" w:hAnsi="Times New Roman" w:cs="Times New Roman"/>
          <w:sz w:val="28"/>
          <w:szCs w:val="28"/>
        </w:rPr>
        <w:br/>
        <w:t>Нельзя заразиться ВИЧ, просто соприкасаясь или находясь рядом с людьми, которые заражены этим вирусом.</w:t>
      </w:r>
      <w:r w:rsidRPr="005216A0">
        <w:rPr>
          <w:rFonts w:ascii="Times New Roman" w:hAnsi="Times New Roman" w:cs="Times New Roman"/>
          <w:sz w:val="28"/>
          <w:szCs w:val="28"/>
        </w:rPr>
        <w:br/>
        <w:t>Вирус не распространяется через объятия, рукопожатия, кашель и чихание. ВИЧ не передается через унитазы, телефонные трубки, тарелки, стаканы, ложки, поло</w:t>
      </w:r>
      <w:r w:rsidRPr="005216A0">
        <w:rPr>
          <w:rFonts w:ascii="Times New Roman" w:hAnsi="Times New Roman" w:cs="Times New Roman"/>
          <w:sz w:val="28"/>
          <w:szCs w:val="28"/>
        </w:rPr>
        <w:softHyphen/>
        <w:t>тенца, постельное белье, плавательные бассейны или общественные бани.</w:t>
      </w:r>
      <w:r w:rsidR="005216A0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Человек, зараженный ВИЧ, не представляет опасности для общественного здоровья.</w:t>
      </w:r>
      <w:r w:rsidR="005216A0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 xml:space="preserve">Людям, которые уверены, что ни они сами, ни их сексуальные партнеры не заражены </w:t>
      </w:r>
    </w:p>
    <w:p w:rsidR="002A30B3" w:rsidRPr="002A30B3" w:rsidRDefault="002A30B3" w:rsidP="002A30B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79499F" w:rsidRPr="005216A0" w:rsidRDefault="0079499F" w:rsidP="002A30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lastRenderedPageBreak/>
        <w:t>ВИЧ и не имеют других сексуальных партнеров, не грозит заражение СПИДом.</w:t>
      </w:r>
      <w:r w:rsidR="005216A0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Люди, которые знают или подозревают такую вероятность, должны практико</w:t>
      </w:r>
      <w:r w:rsidRPr="005216A0">
        <w:rPr>
          <w:rFonts w:ascii="Times New Roman" w:hAnsi="Times New Roman" w:cs="Times New Roman"/>
          <w:sz w:val="28"/>
          <w:szCs w:val="28"/>
        </w:rPr>
        <w:softHyphen/>
        <w:t>вать более безопасный секс: половые сношения только с применением презерва</w:t>
      </w:r>
      <w:r w:rsidRPr="005216A0">
        <w:rPr>
          <w:rFonts w:ascii="Times New Roman" w:hAnsi="Times New Roman" w:cs="Times New Roman"/>
          <w:sz w:val="28"/>
          <w:szCs w:val="28"/>
        </w:rPr>
        <w:softHyphen/>
        <w:t>тива.</w:t>
      </w:r>
      <w:r w:rsidR="005216A0" w:rsidRPr="005216A0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Чем больше сексуальных партнеров, тем больше риск заражения ВИЧ. Чем больше партнеров у твоего партнера, тем больше риск, что он или она заразятся сами и заразят тебя.</w:t>
      </w:r>
      <w:r w:rsidR="005216A0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Уменьшить риск заражения - воздерживаться от случайных сексуальных контактов.</w:t>
      </w:r>
    </w:p>
    <w:p w:rsidR="0079499F" w:rsidRPr="005216A0" w:rsidRDefault="0079499F" w:rsidP="0079499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Style w:val="a5"/>
          <w:rFonts w:ascii="Times New Roman" w:hAnsi="Times New Roman" w:cs="Times New Roman"/>
          <w:sz w:val="28"/>
          <w:szCs w:val="28"/>
          <w:u w:val="single"/>
        </w:rPr>
        <w:t>Опасно!</w:t>
      </w:r>
      <w:r w:rsidRPr="005216A0">
        <w:rPr>
          <w:rFonts w:ascii="Times New Roman" w:hAnsi="Times New Roman" w:cs="Times New Roman"/>
          <w:sz w:val="28"/>
          <w:szCs w:val="28"/>
        </w:rPr>
        <w:br/>
        <w:t>Укол нестерилизованной иглой или шприцем сопряжен с опасностью. На игле или шприце иногда остается незначительное количество крови того человека, которому делается укол. Если кровь этого человека заражена ВИЧ и если та же самая игла или шприц без предварительной стерилизации применяются для инъекции другому человеку, ВИЧ может быть занесен в кровь другого человека.</w:t>
      </w:r>
      <w:r w:rsidR="003B4533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Ни под каким предлогом не следует пользоваться вторично одноразовыми шприцами, особенно если инъекция предназначена другому взрослому.</w:t>
      </w:r>
    </w:p>
    <w:p w:rsidR="0079499F" w:rsidRPr="005216A0" w:rsidRDefault="0079499F" w:rsidP="0079499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>Одноразовые шприцы не подвергаются стерилизации. Существует множество случаев заражения ВИЧ именно одноразовыми шприцами, использованными неоднократно.</w:t>
      </w:r>
      <w:r w:rsidR="005216A0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Люди, которые вводят себе наркотики, подвергают себя повышенному риску заражения СПИДом. То же относится к людям, которые вступают в половые сношения с наркоманами, которые делают себе инъекции наркотиков.</w:t>
      </w:r>
      <w:r w:rsidRPr="005216A0">
        <w:rPr>
          <w:rFonts w:ascii="Times New Roman" w:hAnsi="Times New Roman" w:cs="Times New Roman"/>
          <w:sz w:val="28"/>
          <w:szCs w:val="28"/>
        </w:rPr>
        <w:br/>
        <w:t xml:space="preserve">Из-за дополнительного риска заражения </w:t>
      </w:r>
      <w:r w:rsidRPr="005216A0">
        <w:rPr>
          <w:rStyle w:val="a5"/>
          <w:rFonts w:ascii="Times New Roman" w:hAnsi="Times New Roman" w:cs="Times New Roman"/>
          <w:sz w:val="28"/>
          <w:szCs w:val="28"/>
        </w:rPr>
        <w:t xml:space="preserve">ВИЧ </w:t>
      </w:r>
      <w:r w:rsidRPr="005216A0">
        <w:rPr>
          <w:rFonts w:ascii="Times New Roman" w:hAnsi="Times New Roman" w:cs="Times New Roman"/>
          <w:sz w:val="28"/>
          <w:szCs w:val="28"/>
        </w:rPr>
        <w:t>при инъекции лекарств или наркотиков не следует пользоваться чужими иглами или же передавать свои иглы и шприцы для уколов другим лицам.</w:t>
      </w:r>
    </w:p>
    <w:p w:rsidR="0079499F" w:rsidRPr="005216A0" w:rsidRDefault="0079499F" w:rsidP="0079499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>Инъекции часто не являются необходимостью, так как многие лекарства можно принимать внутрь. В случаях, если инъекции все же</w:t>
      </w:r>
      <w:r w:rsidR="003B4533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оказываются необходимыми, их должны делать только</w:t>
      </w:r>
      <w:r w:rsidR="00885814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квалифицированные лица, используя при этом сте</w:t>
      </w:r>
      <w:r w:rsidRPr="005216A0">
        <w:rPr>
          <w:rFonts w:ascii="Times New Roman" w:hAnsi="Times New Roman" w:cs="Times New Roman"/>
          <w:sz w:val="28"/>
          <w:szCs w:val="28"/>
        </w:rPr>
        <w:softHyphen/>
        <w:t>рилизованные иглы и шприцы, а также одноразовые шприцы и иглы.</w:t>
      </w:r>
      <w:r w:rsidR="003B4533">
        <w:rPr>
          <w:rFonts w:ascii="Times New Roman" w:hAnsi="Times New Roman" w:cs="Times New Roman"/>
          <w:sz w:val="28"/>
          <w:szCs w:val="28"/>
        </w:rPr>
        <w:t xml:space="preserve"> </w:t>
      </w:r>
      <w:r w:rsidRPr="005216A0">
        <w:rPr>
          <w:rFonts w:ascii="Times New Roman" w:hAnsi="Times New Roman" w:cs="Times New Roman"/>
          <w:sz w:val="28"/>
          <w:szCs w:val="28"/>
        </w:rPr>
        <w:t>Прокалывание ушей, зубоврачебные работы, татуировка и иглоукалывание безопасны лишь в том случае, если осуществляются с помощью стерилизованного оборудования. Опасность может представлять бритье у парикмахера, который пользуется нестерилизованными лезвиями.</w:t>
      </w:r>
    </w:p>
    <w:p w:rsidR="002A30B3" w:rsidRDefault="002A30B3" w:rsidP="0079499F">
      <w:pPr>
        <w:ind w:left="720"/>
        <w:jc w:val="both"/>
        <w:rPr>
          <w:rStyle w:val="a5"/>
          <w:rFonts w:ascii="Times New Roman" w:hAnsi="Times New Roman" w:cs="Times New Roman"/>
          <w:sz w:val="28"/>
          <w:szCs w:val="28"/>
          <w:u w:val="single"/>
        </w:rPr>
      </w:pPr>
    </w:p>
    <w:p w:rsidR="002A30B3" w:rsidRPr="002A30B3" w:rsidRDefault="002A30B3" w:rsidP="002A30B3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A30B3">
        <w:rPr>
          <w:rStyle w:val="a5"/>
          <w:rFonts w:ascii="Times New Roman" w:hAnsi="Times New Roman" w:cs="Times New Roman"/>
          <w:sz w:val="28"/>
          <w:szCs w:val="28"/>
        </w:rPr>
        <w:t>17</w:t>
      </w:r>
    </w:p>
    <w:p w:rsidR="0079499F" w:rsidRPr="005216A0" w:rsidRDefault="0079499F" w:rsidP="0079499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Style w:val="a5"/>
          <w:rFonts w:ascii="Times New Roman" w:hAnsi="Times New Roman" w:cs="Times New Roman"/>
          <w:sz w:val="28"/>
          <w:szCs w:val="28"/>
          <w:u w:val="single"/>
        </w:rPr>
        <w:lastRenderedPageBreak/>
        <w:t>Наркотики</w:t>
      </w:r>
      <w:r w:rsidRPr="005216A0">
        <w:rPr>
          <w:rFonts w:ascii="Times New Roman" w:hAnsi="Times New Roman" w:cs="Times New Roman"/>
          <w:sz w:val="28"/>
          <w:szCs w:val="28"/>
        </w:rPr>
        <w:br/>
        <w:t>Наркомания - это вид токсикомании, возникающей вследствие злоупотребления наркотическими средствами. Наркомания возникает обычно при злоупотреблении одним наркотиком, но возможна зависимость от двух и более наркотических средств (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полинаркомания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>).</w:t>
      </w:r>
      <w:r w:rsidRPr="005216A0">
        <w:rPr>
          <w:rFonts w:ascii="Times New Roman" w:hAnsi="Times New Roman" w:cs="Times New Roman"/>
          <w:sz w:val="28"/>
          <w:szCs w:val="28"/>
        </w:rPr>
        <w:br/>
        <w:t>При немедицинском употреблении наркотических веществ наступает эйфорическое действие, выражающееся в подъеме настроения, чувстве радости, веселья, возникновении различных приятных телесных ощущений. Как правило, эй</w:t>
      </w:r>
      <w:r w:rsidRPr="005216A0">
        <w:rPr>
          <w:rFonts w:ascii="Times New Roman" w:hAnsi="Times New Roman" w:cs="Times New Roman"/>
          <w:sz w:val="28"/>
          <w:szCs w:val="28"/>
        </w:rPr>
        <w:softHyphen/>
        <w:t>фория сопровождается некоторым помрачнением сознания, искажением восприятия действительности (все видится в «розовом» свете), нарушением мышления и т.д.</w:t>
      </w:r>
      <w:r w:rsidRPr="005216A0">
        <w:rPr>
          <w:rFonts w:ascii="Times New Roman" w:hAnsi="Times New Roman" w:cs="Times New Roman"/>
          <w:sz w:val="28"/>
          <w:szCs w:val="28"/>
        </w:rPr>
        <w:br/>
        <w:t>Подверженность злоупотреблению наркотиками в основном начинается в молодом возрасте и наблюдается у морально неустойчивых несовершеннолетних, неспособных к направленным волевым усилиям, хорошо внушаемым и т.д. Оказавшись среди наркоманов, такая личность не способна им противостоять и быстро вовлекается в употребление наркотиков. В последнее время стали обычными случаи, когда молодежь специально «сажают на иглу» с целью вовлечения в различные преступные группы.</w:t>
      </w:r>
    </w:p>
    <w:p w:rsidR="0079499F" w:rsidRPr="005216A0" w:rsidRDefault="0079499F" w:rsidP="0079499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Первоначальным мотивом приема наркотиков обычно бывает подражание и любопытство, а причина последующих приемов - повторно испытать состояние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эйфории</w:t>
      </w:r>
      <w:proofErr w:type="gramStart"/>
      <w:r w:rsidRPr="005216A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216A0">
        <w:rPr>
          <w:rFonts w:ascii="Times New Roman" w:hAnsi="Times New Roman" w:cs="Times New Roman"/>
          <w:sz w:val="28"/>
          <w:szCs w:val="28"/>
        </w:rPr>
        <w:t>бщими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признаками для всех наркоманов являются физическое истощение и слабость, низкая функциональная активность всех физиологических систем организма.</w:t>
      </w:r>
      <w:r w:rsidRPr="005216A0">
        <w:rPr>
          <w:rFonts w:ascii="Times New Roman" w:hAnsi="Times New Roman" w:cs="Times New Roman"/>
          <w:sz w:val="28"/>
          <w:szCs w:val="28"/>
        </w:rPr>
        <w:br/>
        <w:t xml:space="preserve">Для любого вида наркомании характерны три синдрома: </w:t>
      </w:r>
    </w:p>
    <w:p w:rsidR="0079499F" w:rsidRPr="005216A0" w:rsidRDefault="0079499F" w:rsidP="007949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синдром измененной реактивности (постепенное увеличение дозы); </w:t>
      </w:r>
    </w:p>
    <w:p w:rsidR="0079499F" w:rsidRPr="005216A0" w:rsidRDefault="0079499F" w:rsidP="007949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синдром психической зависимости (непреодолимое влечение к постоянному приему наркотика и достижение после его приема психического комфорта); </w:t>
      </w:r>
    </w:p>
    <w:p w:rsidR="0079499F" w:rsidRPr="005216A0" w:rsidRDefault="0079499F" w:rsidP="0079499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синдром физической зависимости (физическое влечение, возможность достижения физического комфорта, абстинентный синдром). </w:t>
      </w:r>
    </w:p>
    <w:p w:rsidR="0079499F" w:rsidRPr="005216A0" w:rsidRDefault="0079499F" w:rsidP="00794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Лечение наркомании - очень длительный и сложный процесс, зачастую приводящий только к кратковременной ремиссии. Ко всему прочему к положительному результату можно прийти, если сам наркоман желает избавиться от пагубного пристрастия. Если же таковой установки у него не наблюдается, то лечение положительных результатов не дает.</w:t>
      </w:r>
      <w:r w:rsidRPr="005216A0">
        <w:rPr>
          <w:sz w:val="28"/>
          <w:szCs w:val="28"/>
        </w:rPr>
        <w:br/>
      </w:r>
      <w:r w:rsidRPr="00885814">
        <w:rPr>
          <w:rStyle w:val="a5"/>
          <w:b w:val="0"/>
          <w:sz w:val="28"/>
          <w:szCs w:val="28"/>
        </w:rPr>
        <w:t>Часто передозировка наркотиков приводит к смертельному исходу.</w:t>
      </w:r>
      <w:r w:rsidRPr="00885814">
        <w:rPr>
          <w:b/>
          <w:sz w:val="28"/>
          <w:szCs w:val="28"/>
        </w:rPr>
        <w:br/>
      </w:r>
    </w:p>
    <w:p w:rsidR="00885814" w:rsidRDefault="002A30B3" w:rsidP="005216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2A30B3" w:rsidRDefault="002A30B3" w:rsidP="005216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216A0" w:rsidRPr="005216A0" w:rsidRDefault="005216A0" w:rsidP="005216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216A0">
        <w:rPr>
          <w:sz w:val="28"/>
          <w:szCs w:val="28"/>
        </w:rPr>
        <w:lastRenderedPageBreak/>
        <w:t>ДОМАШНЯЯ ЭКОНОМИКА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6A0">
        <w:rPr>
          <w:sz w:val="28"/>
          <w:szCs w:val="28"/>
        </w:rPr>
        <w:br/>
        <w:t xml:space="preserve">Учись формировать качества рачительного хозяина и потребителя. 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6A0">
        <w:rPr>
          <w:rStyle w:val="a5"/>
          <w:sz w:val="28"/>
          <w:szCs w:val="28"/>
        </w:rPr>
        <w:t>Для этого необходимо:</w:t>
      </w:r>
    </w:p>
    <w:p w:rsidR="005216A0" w:rsidRPr="005216A0" w:rsidRDefault="005216A0" w:rsidP="005216A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>знать источники бюджета, доходной и расходной частей, возможность пра</w:t>
      </w:r>
      <w:r w:rsidRPr="005216A0">
        <w:rPr>
          <w:rFonts w:ascii="Times New Roman" w:hAnsi="Times New Roman" w:cs="Times New Roman"/>
          <w:sz w:val="28"/>
          <w:szCs w:val="28"/>
        </w:rPr>
        <w:softHyphen/>
        <w:t xml:space="preserve">вильного использования средств и пути их увеличения; </w:t>
      </w:r>
    </w:p>
    <w:p w:rsidR="005216A0" w:rsidRPr="005216A0" w:rsidRDefault="005216A0" w:rsidP="005216A0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>уметь рассчитывать бюджет, определять прожиточный минимум, делать не</w:t>
      </w:r>
      <w:r w:rsidRPr="005216A0">
        <w:rPr>
          <w:rFonts w:ascii="Times New Roman" w:hAnsi="Times New Roman" w:cs="Times New Roman"/>
          <w:sz w:val="28"/>
          <w:szCs w:val="28"/>
        </w:rPr>
        <w:softHyphen/>
        <w:t xml:space="preserve">сложные экономические расчеты.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5"/>
          <w:sz w:val="28"/>
          <w:szCs w:val="28"/>
        </w:rPr>
        <w:t>Что должно быть в твоем доме</w:t>
      </w:r>
      <w:r w:rsidR="00885814">
        <w:rPr>
          <w:rStyle w:val="a5"/>
          <w:sz w:val="28"/>
          <w:szCs w:val="28"/>
        </w:rPr>
        <w:t>: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5"/>
          <w:i/>
          <w:iCs/>
          <w:sz w:val="28"/>
          <w:szCs w:val="28"/>
        </w:rPr>
        <w:t>Мебель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диван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шкаф для одежды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кресла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журнальный столик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кухонный (рабочий) стол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обеденный стол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стулья или табуретки </w:t>
      </w:r>
    </w:p>
    <w:p w:rsidR="005216A0" w:rsidRPr="005216A0" w:rsidRDefault="005216A0" w:rsidP="005216A0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вешалка для верхней одежды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t>Бытовая техника</w:t>
      </w:r>
    </w:p>
    <w:p w:rsidR="005216A0" w:rsidRPr="005216A0" w:rsidRDefault="005216A0" w:rsidP="005216A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телевизор </w:t>
      </w:r>
    </w:p>
    <w:p w:rsidR="005216A0" w:rsidRPr="005216A0" w:rsidRDefault="005216A0" w:rsidP="005216A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стиральная машинка </w:t>
      </w:r>
    </w:p>
    <w:p w:rsidR="005216A0" w:rsidRPr="005216A0" w:rsidRDefault="005216A0" w:rsidP="005216A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холодильник </w:t>
      </w:r>
    </w:p>
    <w:p w:rsidR="005216A0" w:rsidRPr="005216A0" w:rsidRDefault="005216A0" w:rsidP="005216A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люстры </w:t>
      </w:r>
    </w:p>
    <w:p w:rsidR="005216A0" w:rsidRPr="005216A0" w:rsidRDefault="005216A0" w:rsidP="005216A0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утюг </w:t>
      </w:r>
    </w:p>
    <w:p w:rsidR="00885814" w:rsidRDefault="005216A0" w:rsidP="008858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t>Посуда</w:t>
      </w:r>
      <w:r w:rsidRPr="005216A0">
        <w:rPr>
          <w:sz w:val="28"/>
          <w:szCs w:val="28"/>
        </w:rPr>
        <w:br/>
        <w:t>*   </w:t>
      </w:r>
      <w:r w:rsidR="00885814">
        <w:rPr>
          <w:sz w:val="28"/>
          <w:szCs w:val="28"/>
        </w:rPr>
        <w:t>к</w:t>
      </w:r>
      <w:r w:rsidRPr="005216A0">
        <w:rPr>
          <w:sz w:val="28"/>
          <w:szCs w:val="28"/>
        </w:rPr>
        <w:t>ухонная посуда: набор кастрюль (2-3 штуки разного размера</w:t>
      </w:r>
      <w:proofErr w:type="gramStart"/>
      <w:r w:rsidRPr="005216A0">
        <w:rPr>
          <w:sz w:val="28"/>
          <w:szCs w:val="28"/>
        </w:rPr>
        <w:t xml:space="preserve"> )</w:t>
      </w:r>
      <w:proofErr w:type="gramEnd"/>
      <w:r w:rsidRPr="005216A0">
        <w:rPr>
          <w:sz w:val="28"/>
          <w:szCs w:val="28"/>
        </w:rPr>
        <w:t>, сковородки</w:t>
      </w:r>
      <w:r w:rsidR="00885814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(2 штуки разного размера), чайник для кипячения воды и заварной чайник</w:t>
      </w:r>
      <w:r w:rsidR="00885814">
        <w:rPr>
          <w:sz w:val="28"/>
          <w:szCs w:val="28"/>
        </w:rPr>
        <w:t xml:space="preserve"> </w:t>
      </w:r>
    </w:p>
    <w:p w:rsidR="005216A0" w:rsidRPr="005216A0" w:rsidRDefault="005216A0" w:rsidP="008858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* столовая посуда: тарелки, чашки, стаканы, ложки, вилки, половник, ножи, лопатка</w:t>
      </w:r>
      <w:r w:rsidRPr="005216A0">
        <w:rPr>
          <w:sz w:val="28"/>
          <w:szCs w:val="28"/>
        </w:rPr>
        <w:br/>
      </w:r>
      <w:r w:rsidRPr="005216A0">
        <w:rPr>
          <w:rStyle w:val="a6"/>
          <w:b/>
          <w:bCs/>
          <w:sz w:val="28"/>
          <w:szCs w:val="28"/>
        </w:rPr>
        <w:t>Постельные принадлежности</w:t>
      </w:r>
    </w:p>
    <w:p w:rsidR="005216A0" w:rsidRPr="005216A0" w:rsidRDefault="005216A0" w:rsidP="005216A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одеяло </w:t>
      </w:r>
    </w:p>
    <w:p w:rsidR="005216A0" w:rsidRPr="005216A0" w:rsidRDefault="005216A0" w:rsidP="005216A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подушка </w:t>
      </w:r>
    </w:p>
    <w:p w:rsidR="005216A0" w:rsidRPr="005216A0" w:rsidRDefault="005216A0" w:rsidP="005216A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2 комплекта постельного белья </w:t>
      </w:r>
    </w:p>
    <w:p w:rsidR="005216A0" w:rsidRPr="005216A0" w:rsidRDefault="005216A0" w:rsidP="005216A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полотенца для лица, ног, </w:t>
      </w:r>
      <w:proofErr w:type="gramStart"/>
      <w:r w:rsidRPr="005216A0">
        <w:rPr>
          <w:rFonts w:ascii="Times New Roman" w:hAnsi="Times New Roman" w:cs="Times New Roman"/>
          <w:sz w:val="28"/>
          <w:szCs w:val="28"/>
        </w:rPr>
        <w:t>банное</w:t>
      </w:r>
      <w:proofErr w:type="gramEnd"/>
      <w:r w:rsidRPr="005216A0">
        <w:rPr>
          <w:rFonts w:ascii="Times New Roman" w:hAnsi="Times New Roman" w:cs="Times New Roman"/>
          <w:sz w:val="28"/>
          <w:szCs w:val="28"/>
        </w:rPr>
        <w:t xml:space="preserve"> — для тела </w:t>
      </w:r>
    </w:p>
    <w:p w:rsidR="005216A0" w:rsidRPr="005216A0" w:rsidRDefault="005216A0" w:rsidP="005216A0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кухонные полотенца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t>Предметы, создающие уют</w:t>
      </w:r>
    </w:p>
    <w:p w:rsidR="005216A0" w:rsidRPr="005216A0" w:rsidRDefault="005216A0" w:rsidP="005216A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карнизы на окна в комнату и на кухню </w:t>
      </w:r>
    </w:p>
    <w:p w:rsidR="005216A0" w:rsidRPr="005216A0" w:rsidRDefault="005216A0" w:rsidP="005216A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шторы в комнату и на кухню </w:t>
      </w:r>
    </w:p>
    <w:p w:rsidR="005216A0" w:rsidRPr="005216A0" w:rsidRDefault="005216A0" w:rsidP="005216A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покрывало на диван и кресла </w:t>
      </w:r>
    </w:p>
    <w:p w:rsidR="005216A0" w:rsidRPr="005216A0" w:rsidRDefault="005216A0" w:rsidP="005216A0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палас на пол </w:t>
      </w:r>
    </w:p>
    <w:p w:rsidR="002A30B3" w:rsidRDefault="002A30B3" w:rsidP="005216A0">
      <w:pPr>
        <w:pStyle w:val="a3"/>
        <w:spacing w:before="0" w:beforeAutospacing="0" w:after="0" w:afterAutospacing="0"/>
        <w:jc w:val="center"/>
        <w:rPr>
          <w:rStyle w:val="a6"/>
          <w:b/>
          <w:bCs/>
          <w:sz w:val="28"/>
          <w:szCs w:val="28"/>
        </w:rPr>
      </w:pPr>
    </w:p>
    <w:p w:rsidR="002A30B3" w:rsidRDefault="002A30B3" w:rsidP="005216A0">
      <w:pPr>
        <w:pStyle w:val="a3"/>
        <w:spacing w:before="0" w:beforeAutospacing="0" w:after="0" w:afterAutospacing="0"/>
        <w:jc w:val="center"/>
        <w:rPr>
          <w:rStyle w:val="a6"/>
          <w:b/>
          <w:bCs/>
          <w:sz w:val="28"/>
          <w:szCs w:val="28"/>
        </w:rPr>
      </w:pPr>
    </w:p>
    <w:p w:rsidR="002A30B3" w:rsidRDefault="002A30B3" w:rsidP="005216A0">
      <w:pPr>
        <w:pStyle w:val="a3"/>
        <w:spacing w:before="0" w:beforeAutospacing="0" w:after="0" w:afterAutospacing="0"/>
        <w:jc w:val="center"/>
        <w:rPr>
          <w:rStyle w:val="a6"/>
          <w:b/>
          <w:bCs/>
          <w:sz w:val="28"/>
          <w:szCs w:val="28"/>
        </w:rPr>
      </w:pPr>
    </w:p>
    <w:p w:rsidR="002A30B3" w:rsidRPr="002A30B3" w:rsidRDefault="002A30B3" w:rsidP="005216A0">
      <w:pPr>
        <w:pStyle w:val="a3"/>
        <w:spacing w:before="0" w:beforeAutospacing="0" w:after="0" w:afterAutospacing="0"/>
        <w:jc w:val="center"/>
        <w:rPr>
          <w:rStyle w:val="a6"/>
          <w:b/>
          <w:bCs/>
          <w:i w:val="0"/>
          <w:sz w:val="28"/>
          <w:szCs w:val="28"/>
        </w:rPr>
      </w:pPr>
      <w:r>
        <w:rPr>
          <w:rStyle w:val="a6"/>
          <w:b/>
          <w:bCs/>
          <w:i w:val="0"/>
          <w:sz w:val="28"/>
          <w:szCs w:val="28"/>
        </w:rPr>
        <w:t>19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lastRenderedPageBreak/>
        <w:t>Предметы для ванной комнаты</w:t>
      </w:r>
    </w:p>
    <w:p w:rsidR="005216A0" w:rsidRPr="005216A0" w:rsidRDefault="005216A0" w:rsidP="005216A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зеркало и полочка для туалетных принадлежностей в ванную комнату </w:t>
      </w:r>
    </w:p>
    <w:p w:rsidR="005216A0" w:rsidRPr="005216A0" w:rsidRDefault="005216A0" w:rsidP="005216A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крючки для полотенец в ванную комнату </w:t>
      </w:r>
    </w:p>
    <w:p w:rsidR="005216A0" w:rsidRPr="005216A0" w:rsidRDefault="005216A0" w:rsidP="005216A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мыльница </w:t>
      </w:r>
    </w:p>
    <w:p w:rsidR="005216A0" w:rsidRPr="005216A0" w:rsidRDefault="005216A0" w:rsidP="005216A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подставка для зубной пасты и зубных щеток </w:t>
      </w:r>
    </w:p>
    <w:p w:rsidR="005216A0" w:rsidRPr="005216A0" w:rsidRDefault="005216A0" w:rsidP="005216A0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тазик для стирки белья 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t>Предметы для мелкого ремонта одежды</w:t>
      </w:r>
    </w:p>
    <w:p w:rsidR="005216A0" w:rsidRPr="005216A0" w:rsidRDefault="005216A0" w:rsidP="005216A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нитки разных цветов </w:t>
      </w:r>
    </w:p>
    <w:p w:rsidR="005216A0" w:rsidRPr="005216A0" w:rsidRDefault="005216A0" w:rsidP="005216A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набор иголок </w:t>
      </w:r>
    </w:p>
    <w:p w:rsidR="005216A0" w:rsidRPr="005216A0" w:rsidRDefault="005216A0" w:rsidP="005216A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5216A0" w:rsidRPr="005216A0" w:rsidRDefault="005216A0" w:rsidP="005216A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сантиметр </w:t>
      </w:r>
    </w:p>
    <w:p w:rsidR="005216A0" w:rsidRPr="005216A0" w:rsidRDefault="005216A0" w:rsidP="005216A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пуговицы </w:t>
      </w:r>
    </w:p>
    <w:p w:rsidR="005216A0" w:rsidRPr="005216A0" w:rsidRDefault="005216A0" w:rsidP="005216A0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бельевая резинка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t>Инструменты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молоток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плоскогубцы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гвозди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набор отверток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шурупы, гайки, болты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электродрель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изоляционная лента </w:t>
      </w:r>
    </w:p>
    <w:p w:rsidR="005216A0" w:rsidRPr="005216A0" w:rsidRDefault="005216A0" w:rsidP="005216A0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электрические лампочки (2-3 штуки по 60 ватт) </w:t>
      </w:r>
    </w:p>
    <w:p w:rsidR="005216A0" w:rsidRPr="005216A0" w:rsidRDefault="005216A0" w:rsidP="005216A0">
      <w:pPr>
        <w:pStyle w:val="a3"/>
        <w:spacing w:before="0" w:beforeAutospacing="0" w:after="0" w:afterAutospacing="0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</w:rPr>
        <w:t>Домашняя аптечка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раствор йода (йод)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раствор бриллиантовой зелени (зеленка)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бинт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вата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лейкопластырь, бактерицидный пластырь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перекись водорода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анальгин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цитрамон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ацетилсалициловая кислота (аспирин)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но-шпа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мезим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сульгин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активированный уголь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валидол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горчичники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6A0">
        <w:rPr>
          <w:rFonts w:ascii="Times New Roman" w:hAnsi="Times New Roman" w:cs="Times New Roman"/>
          <w:sz w:val="28"/>
          <w:szCs w:val="28"/>
        </w:rPr>
        <w:t>фарингосепт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ингалипт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нафтизин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галазолин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отипакс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таблетки от кашля или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мукалтин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термометр </w:t>
      </w:r>
    </w:p>
    <w:p w:rsidR="002A30B3" w:rsidRDefault="002A30B3" w:rsidP="002A30B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A30B3" w:rsidRPr="002A30B3" w:rsidRDefault="002A30B3" w:rsidP="002A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lastRenderedPageBreak/>
        <w:t xml:space="preserve">пипетка </w:t>
      </w:r>
    </w:p>
    <w:p w:rsidR="005216A0" w:rsidRPr="005216A0" w:rsidRDefault="005216A0" w:rsidP="005216A0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5216A0">
        <w:rPr>
          <w:rFonts w:ascii="Times New Roman" w:hAnsi="Times New Roman" w:cs="Times New Roman"/>
          <w:sz w:val="28"/>
          <w:szCs w:val="28"/>
        </w:rPr>
        <w:t>сульфацил</w:t>
      </w:r>
      <w:proofErr w:type="spellEnd"/>
      <w:r w:rsidRPr="005216A0">
        <w:rPr>
          <w:rFonts w:ascii="Times New Roman" w:hAnsi="Times New Roman" w:cs="Times New Roman"/>
          <w:sz w:val="28"/>
          <w:szCs w:val="28"/>
        </w:rPr>
        <w:t xml:space="preserve"> натрия (альбуцид) </w:t>
      </w:r>
    </w:p>
    <w:p w:rsidR="005216A0" w:rsidRPr="005216A0" w:rsidRDefault="005216A0" w:rsidP="005216A0">
      <w:pPr>
        <w:pStyle w:val="style3"/>
        <w:spacing w:before="0" w:beforeAutospacing="0" w:after="0" w:afterAutospacing="0"/>
        <w:rPr>
          <w:color w:val="auto"/>
          <w:sz w:val="28"/>
          <w:szCs w:val="28"/>
        </w:rPr>
      </w:pPr>
      <w:r w:rsidRPr="005216A0">
        <w:rPr>
          <w:color w:val="auto"/>
          <w:sz w:val="28"/>
          <w:szCs w:val="28"/>
        </w:rPr>
        <w:t>Продукты, которые необходимо иметь дома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Мясо (тушенка)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>Курица (</w:t>
      </w:r>
      <w:proofErr w:type="gramStart"/>
      <w:r w:rsidRPr="005216A0">
        <w:rPr>
          <w:rFonts w:ascii="Times New Roman" w:hAnsi="Times New Roman" w:cs="Times New Roman"/>
          <w:sz w:val="28"/>
          <w:szCs w:val="28"/>
        </w:rPr>
        <w:t>куриные</w:t>
      </w:r>
      <w:proofErr w:type="gramEnd"/>
      <w:r w:rsidRPr="005216A0">
        <w:rPr>
          <w:rFonts w:ascii="Times New Roman" w:hAnsi="Times New Roman" w:cs="Times New Roman"/>
          <w:sz w:val="28"/>
          <w:szCs w:val="28"/>
        </w:rPr>
        <w:t xml:space="preserve"> окорочка)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Рыба (рыбные консервы)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Печень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Яйцо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Масло растительное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Масло сливочное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Молоко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Мука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Крупа гречневая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Крупа рисовая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Крупа пшенная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Крупа манная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Макароны, вермишель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Соль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Сахар, сахарный песок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Лавровый лист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Перец черный (горошек)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Перец черный (молотый)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Картофель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Морковь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Лук репчатый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Капуста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Чеснок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Зелень (укроп, петрушка, зеленый лук)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A0">
        <w:rPr>
          <w:rFonts w:ascii="Times New Roman" w:hAnsi="Times New Roman" w:cs="Times New Roman"/>
          <w:sz w:val="28"/>
          <w:szCs w:val="28"/>
        </w:rPr>
        <w:t xml:space="preserve">Сухофрукты (изюм, курага, чернослив) </w:t>
      </w:r>
    </w:p>
    <w:p w:rsidR="005216A0" w:rsidRPr="005216A0" w:rsidRDefault="005216A0" w:rsidP="005216A0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216A0">
        <w:rPr>
          <w:rFonts w:ascii="Times New Roman" w:hAnsi="Times New Roman" w:cs="Times New Roman"/>
          <w:sz w:val="28"/>
          <w:szCs w:val="28"/>
        </w:rPr>
        <w:t>Фрукты (яблоки, апельсины, бананы, лимон</w:t>
      </w:r>
      <w:proofErr w:type="gramEnd"/>
    </w:p>
    <w:p w:rsidR="005216A0" w:rsidRPr="005216A0" w:rsidRDefault="005216A0" w:rsidP="005216A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216A0" w:rsidRPr="005216A0" w:rsidRDefault="005216A0" w:rsidP="005216A0">
      <w:pPr>
        <w:pStyle w:val="style3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5216A0">
        <w:rPr>
          <w:color w:val="auto"/>
          <w:sz w:val="28"/>
          <w:szCs w:val="28"/>
        </w:rPr>
        <w:t>Полезные советы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br/>
        <w:t>Жарить и варить мясо начинают на сильном огне, а заканчивают на слабом.</w:t>
      </w:r>
      <w:r w:rsidRPr="005216A0">
        <w:rPr>
          <w:sz w:val="28"/>
          <w:szCs w:val="28"/>
        </w:rPr>
        <w:br/>
        <w:t>Солить мясной бульон нужно за полчаса до готовности.</w:t>
      </w:r>
      <w:r w:rsidRPr="005216A0">
        <w:rPr>
          <w:sz w:val="28"/>
          <w:szCs w:val="28"/>
        </w:rPr>
        <w:br/>
        <w:t>Мясные котлеты будут вкуснее, если в фарш положить поровну сырого и слегка поджаренного репчатого лука и немного натертого сырого картофеля.</w:t>
      </w:r>
      <w:r w:rsidRPr="005216A0">
        <w:rPr>
          <w:sz w:val="28"/>
          <w:szCs w:val="28"/>
        </w:rPr>
        <w:br/>
        <w:t>Для панировки, кроме панировочных сухарей, можно использовать манную крупу или сухой хлеб (прокрутить через мясорубку или натереть на крупной терке).</w:t>
      </w: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Pr="00DF4A6D" w:rsidRDefault="00DF4A6D" w:rsidP="00DF4A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lastRenderedPageBreak/>
        <w:t>Жареная печень станет более сочной, если ее предварительно подержать 2-3 часа в молоке. Следите, чтобы она не пережарилась: лишние 1-2 минуты могут сделать печень жесткой и невкусной.</w:t>
      </w:r>
      <w:r w:rsidR="003F4A7F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Солить печень следует после жарки. Пленку с печени легче снять, опустив ее на одну минуту в горячую воду.</w:t>
      </w:r>
    </w:p>
    <w:p w:rsidR="00885814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Вареная курица (мясо) будет очень вкусной, а бульон прозрачным, если при вар</w:t>
      </w:r>
      <w:r w:rsidRPr="005216A0">
        <w:rPr>
          <w:sz w:val="28"/>
          <w:szCs w:val="28"/>
        </w:rPr>
        <w:softHyphen/>
        <w:t>ке положить одну головку репчатого лука.</w:t>
      </w:r>
      <w:r w:rsidR="00885814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Рыбу варят в течение 15-20 минут, считая с начала кипения.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 xml:space="preserve">Чтобы отличить сырое яйцо </w:t>
      </w:r>
      <w:proofErr w:type="gramStart"/>
      <w:r w:rsidRPr="005216A0">
        <w:rPr>
          <w:sz w:val="28"/>
          <w:szCs w:val="28"/>
        </w:rPr>
        <w:t>от</w:t>
      </w:r>
      <w:proofErr w:type="gramEnd"/>
      <w:r w:rsidRPr="005216A0">
        <w:rPr>
          <w:sz w:val="28"/>
          <w:szCs w:val="28"/>
        </w:rPr>
        <w:t xml:space="preserve"> вареного, покрути его на гладкой поверхности. Вареное яйцо будет вертеться быстрее сырого.</w:t>
      </w:r>
      <w:r w:rsidR="00885814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 xml:space="preserve">Яйца варят, заливая их холодной водой, продолжительность варки считается с момента закипания </w:t>
      </w:r>
      <w:proofErr w:type="spellStart"/>
      <w:r w:rsidRPr="005216A0">
        <w:rPr>
          <w:sz w:val="28"/>
          <w:szCs w:val="28"/>
        </w:rPr>
        <w:t>воды</w:t>
      </w:r>
      <w:proofErr w:type="gramStart"/>
      <w:r w:rsidRPr="005216A0">
        <w:rPr>
          <w:sz w:val="28"/>
          <w:szCs w:val="28"/>
        </w:rPr>
        <w:t>.Я</w:t>
      </w:r>
      <w:proofErr w:type="gramEnd"/>
      <w:r w:rsidRPr="005216A0">
        <w:rPr>
          <w:sz w:val="28"/>
          <w:szCs w:val="28"/>
        </w:rPr>
        <w:t>йцо</w:t>
      </w:r>
      <w:proofErr w:type="spellEnd"/>
      <w:r w:rsidRPr="005216A0">
        <w:rPr>
          <w:sz w:val="28"/>
          <w:szCs w:val="28"/>
        </w:rPr>
        <w:t xml:space="preserve"> всмятку варят - 3 минуты, в мешочек - 4 минуты, умеренно крутое - 5 минут, очень крутое - 10 минут. Лопнувшие яйца нужно варить в сильно подсоленной воде, тогда белок не вытечет.</w:t>
      </w:r>
      <w:r w:rsidR="003F4A7F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Сваренное вкрутую яйцо выньте из кипятка и залейте холодной водой - яйцо легче очистится от скорлупы.</w:t>
      </w:r>
    </w:p>
    <w:p w:rsidR="003F4A7F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Картофельное пюре разбавляют только горячим молоком (картофельное пюре не посинеет). Отварной картофель, очищенный от кожуры, нужно солить сразу, как только он закипит.</w:t>
      </w:r>
      <w:r w:rsidR="002C56DE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Жареный картофель получится хрустящим, если растительное масло хорошо разогреть на сковороде, картофель предварительно просушить в бумажном полотенце или дать воде стечь в дуршлаге. Солить жареный картофель нужно, когда он уже почти готов.</w:t>
      </w:r>
      <w:r w:rsidR="003F4A7F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При варке опустите морковь в кипящую воду. Это значительно ускорит время варки и уменьшит разрушение витаминов.</w:t>
      </w:r>
      <w:r w:rsidR="003F4A7F">
        <w:rPr>
          <w:sz w:val="28"/>
          <w:szCs w:val="28"/>
        </w:rPr>
        <w:t xml:space="preserve"> </w:t>
      </w:r>
      <w:r w:rsidRPr="005216A0">
        <w:rPr>
          <w:sz w:val="28"/>
          <w:szCs w:val="28"/>
        </w:rPr>
        <w:t>Обычно свекла варится около 2 часов. Процесс можно ускорить: промытую неочищенную свеклу варят 50-60 минут, затем отвар слить и свеклу опустить в холодную воду на 15-20 минут.</w:t>
      </w:r>
      <w:r w:rsidR="003F4A7F">
        <w:rPr>
          <w:sz w:val="28"/>
          <w:szCs w:val="28"/>
        </w:rPr>
        <w:t xml:space="preserve"> 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rStyle w:val="style31"/>
          <w:color w:val="auto"/>
          <w:sz w:val="28"/>
          <w:szCs w:val="28"/>
        </w:rPr>
        <w:t>Как приготовить некоторые блюда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rStyle w:val="a6"/>
          <w:b/>
          <w:bCs/>
          <w:sz w:val="28"/>
          <w:szCs w:val="28"/>
          <w:u w:val="single"/>
        </w:rPr>
        <w:t>Каша манная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rStyle w:val="a5"/>
          <w:sz w:val="28"/>
          <w:szCs w:val="28"/>
        </w:rPr>
        <w:t xml:space="preserve">В </w:t>
      </w:r>
      <w:r w:rsidRPr="005216A0">
        <w:rPr>
          <w:sz w:val="28"/>
          <w:szCs w:val="28"/>
        </w:rPr>
        <w:t xml:space="preserve">один стакан кипящего молока тонкой струйкой всыпать две столовые ложки манной крупы и непрерывно помешивая варить на слабом огне 10 минут до </w:t>
      </w:r>
      <w:proofErr w:type="spellStart"/>
      <w:r w:rsidRPr="005216A0">
        <w:rPr>
          <w:sz w:val="28"/>
          <w:szCs w:val="28"/>
        </w:rPr>
        <w:t>загустения</w:t>
      </w:r>
      <w:proofErr w:type="spellEnd"/>
      <w:r w:rsidRPr="005216A0">
        <w:rPr>
          <w:sz w:val="28"/>
          <w:szCs w:val="28"/>
        </w:rPr>
        <w:t>. После этого положить одну столовую ложку сахара и щепотку соли.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rStyle w:val="a6"/>
          <w:b/>
          <w:bCs/>
          <w:sz w:val="28"/>
          <w:szCs w:val="28"/>
          <w:u w:val="single"/>
        </w:rPr>
        <w:t>Каша рисовая, пшенная</w:t>
      </w:r>
    </w:p>
    <w:p w:rsidR="003F4A7F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Перебрать и промыть один стакан риса (пшена), засыпать в два стакана кипящей воды и варить 8-10 минут. Затем добавить два стакана молока, помешивая варить на слабом огне 15 минут, затем положить 2-3 столовых ложки сахара и щепотку соли. Добавить сливочного масла.</w:t>
      </w:r>
    </w:p>
    <w:p w:rsid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rStyle w:val="a6"/>
          <w:b/>
          <w:bCs/>
          <w:sz w:val="28"/>
          <w:szCs w:val="28"/>
          <w:u w:val="single"/>
        </w:rPr>
        <w:t>Винегрет</w:t>
      </w:r>
      <w:proofErr w:type="gramStart"/>
      <w:r w:rsidRPr="005216A0">
        <w:rPr>
          <w:sz w:val="28"/>
          <w:szCs w:val="28"/>
        </w:rPr>
        <w:br/>
        <w:t>О</w:t>
      </w:r>
      <w:proofErr w:type="gramEnd"/>
      <w:r w:rsidRPr="005216A0">
        <w:rPr>
          <w:sz w:val="28"/>
          <w:szCs w:val="28"/>
        </w:rPr>
        <w:t>тварить 2 свеклы, 2 моркови, 4-5 картофелин, очистить, нарезать кубиками, так же нарезать кубиками одну головку репчатого лука и 2 соленых огурца. Добавить одну банку зеленого консервированного горошка. Полученную массу перемешать. Можно заправить 4-5 столовыми ложками растительного масла или 100 граммами майонеза.</w:t>
      </w:r>
      <w:r>
        <w:rPr>
          <w:sz w:val="28"/>
          <w:szCs w:val="28"/>
        </w:rPr>
        <w:t xml:space="preserve"> </w:t>
      </w:r>
    </w:p>
    <w:p w:rsidR="00DF4A6D" w:rsidRPr="00DF4A6D" w:rsidRDefault="00DF4A6D" w:rsidP="00DF4A6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</w:p>
    <w:p w:rsidR="00DF4A6D" w:rsidRPr="00DF4A6D" w:rsidRDefault="00DF4A6D" w:rsidP="005216A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DF4A6D">
        <w:rPr>
          <w:b/>
          <w:i/>
          <w:sz w:val="28"/>
          <w:szCs w:val="28"/>
          <w:u w:val="single"/>
        </w:rPr>
        <w:lastRenderedPageBreak/>
        <w:t>Яичница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На сковороде разогреть одну столовую ложку сливочного масла, разбить два яйца в сковородку. Как только белок примет молочно-белый цвет, яичница готова.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rStyle w:val="a6"/>
          <w:b/>
          <w:bCs/>
          <w:sz w:val="28"/>
          <w:szCs w:val="28"/>
          <w:u w:val="single"/>
        </w:rPr>
        <w:t>Суп куриный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5"/>
          <w:i/>
          <w:iCs/>
          <w:sz w:val="28"/>
          <w:szCs w:val="28"/>
          <w:u w:val="single"/>
        </w:rPr>
      </w:pPr>
      <w:r w:rsidRPr="005216A0">
        <w:rPr>
          <w:sz w:val="28"/>
          <w:szCs w:val="28"/>
        </w:rPr>
        <w:t xml:space="preserve">В три литра воды положить половину курицы, добавить одну головку очищенного репчатого лука, через 40 минут вынуть луковицу, курицу и отделить ее от костей. В бульон положить столовую ложку соли, 2 </w:t>
      </w:r>
      <w:proofErr w:type="gramStart"/>
      <w:r w:rsidRPr="005216A0">
        <w:rPr>
          <w:sz w:val="28"/>
          <w:szCs w:val="28"/>
        </w:rPr>
        <w:t>очищенных</w:t>
      </w:r>
      <w:proofErr w:type="gramEnd"/>
      <w:r w:rsidRPr="005216A0">
        <w:rPr>
          <w:sz w:val="28"/>
          <w:szCs w:val="28"/>
        </w:rPr>
        <w:t xml:space="preserve"> и порезанных кубиками картофеля, куриное мясо. Через 10-15 минут положить в бульон горсть вермишели. Через 5 минут суп готов.</w:t>
      </w:r>
      <w:r w:rsidRPr="005216A0">
        <w:rPr>
          <w:sz w:val="28"/>
          <w:szCs w:val="28"/>
        </w:rPr>
        <w:br/>
      </w:r>
      <w:r w:rsidRPr="005216A0">
        <w:rPr>
          <w:rStyle w:val="a5"/>
          <w:i/>
          <w:iCs/>
          <w:sz w:val="28"/>
          <w:szCs w:val="28"/>
          <w:u w:val="single"/>
        </w:rPr>
        <w:t>Щи из свежей капусты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sz w:val="28"/>
          <w:szCs w:val="28"/>
        </w:rPr>
        <w:t>Одну банку тушенки залить тремя литрами воды, поставить на огонь и довести до кипения. В кастрюлю положить предварительно обжаренные морковь (1 штука) и репчатый лук (1 штука), полкилограмма свежей и порезанной кубиками капусты, через 15 минут положить 4 штуки очищенного и порезанного кубиками картофеля, варить 15-20 минут. За 5 минут до окончания варки в щи добавить пять горошин черного перца, лавровый лист, 2 столовые ложки соли, посыпать мелко порезанной зеленью.</w:t>
      </w:r>
      <w:r w:rsidRPr="005216A0">
        <w:rPr>
          <w:sz w:val="28"/>
          <w:szCs w:val="28"/>
        </w:rPr>
        <w:br/>
      </w:r>
      <w:r w:rsidRPr="005216A0">
        <w:rPr>
          <w:rStyle w:val="a6"/>
          <w:b/>
          <w:bCs/>
          <w:sz w:val="28"/>
          <w:szCs w:val="28"/>
          <w:u w:val="single"/>
        </w:rPr>
        <w:t>Картофель жареный</w:t>
      </w:r>
    </w:p>
    <w:p w:rsidR="003F4A7F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Сырой очищенный картофель нарезать ломтиками или соломкой. Положить его в разогретое на сковороде растительное масло. Жарить, не закрывая крышкой, до образования румяной корочки, 10-15 минут, после чего посолить и закрыть крышкой.</w:t>
      </w:r>
      <w:r w:rsidR="003F4A7F">
        <w:rPr>
          <w:sz w:val="28"/>
          <w:szCs w:val="28"/>
        </w:rPr>
        <w:t xml:space="preserve"> 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rStyle w:val="a6"/>
          <w:b/>
          <w:bCs/>
          <w:sz w:val="28"/>
          <w:szCs w:val="28"/>
          <w:u w:val="single"/>
        </w:rPr>
        <w:t>Мясо тушеное</w:t>
      </w:r>
    </w:p>
    <w:p w:rsidR="003F4A7F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Мясо (</w:t>
      </w:r>
      <w:smartTag w:uri="urn:schemas-microsoft-com:office:smarttags" w:element="metricconverter">
        <w:smartTagPr>
          <w:attr w:name="ProductID" w:val="500 грамм"/>
        </w:smartTagPr>
        <w:r w:rsidRPr="005216A0">
          <w:rPr>
            <w:sz w:val="28"/>
            <w:szCs w:val="28"/>
          </w:rPr>
          <w:t>500 грамм</w:t>
        </w:r>
      </w:smartTag>
      <w:r w:rsidRPr="005216A0">
        <w:rPr>
          <w:sz w:val="28"/>
          <w:szCs w:val="28"/>
        </w:rPr>
        <w:t xml:space="preserve">) обмыть, нарезать кусочками в виде кубиков, посыпать солью, перцем и обжарить на сковороде с маслом. После окончания обжаривания добавить мелко нарезанный репчатый лук (2 головки), мясо посыпать мукой (1 столовая ложка) и все вместе слегка поджарить. Подготовленное мясо сложить в кастрюльку, залить 2-3 стаканами воды, добавить томат-пасту, 1-2 </w:t>
      </w:r>
      <w:proofErr w:type="gramStart"/>
      <w:r w:rsidRPr="005216A0">
        <w:rPr>
          <w:sz w:val="28"/>
          <w:szCs w:val="28"/>
        </w:rPr>
        <w:t>лавровых</w:t>
      </w:r>
      <w:proofErr w:type="gramEnd"/>
      <w:r w:rsidRPr="005216A0">
        <w:rPr>
          <w:sz w:val="28"/>
          <w:szCs w:val="28"/>
        </w:rPr>
        <w:t xml:space="preserve"> листа, накрыть крышкой и поставить тушить на 1-1,5 часа.</w:t>
      </w:r>
      <w:r w:rsidR="003F4A7F">
        <w:rPr>
          <w:sz w:val="28"/>
          <w:szCs w:val="28"/>
        </w:rPr>
        <w:t xml:space="preserve"> </w:t>
      </w:r>
    </w:p>
    <w:p w:rsidR="005216A0" w:rsidRPr="005216A0" w:rsidRDefault="005216A0" w:rsidP="005216A0">
      <w:pPr>
        <w:pStyle w:val="a3"/>
        <w:spacing w:before="0" w:beforeAutospacing="0" w:after="0" w:afterAutospacing="0"/>
        <w:jc w:val="both"/>
        <w:rPr>
          <w:rStyle w:val="a6"/>
          <w:b/>
          <w:bCs/>
          <w:sz w:val="28"/>
          <w:szCs w:val="28"/>
          <w:u w:val="single"/>
        </w:rPr>
      </w:pPr>
      <w:r w:rsidRPr="005216A0">
        <w:rPr>
          <w:rStyle w:val="a6"/>
          <w:b/>
          <w:bCs/>
          <w:sz w:val="28"/>
          <w:szCs w:val="28"/>
          <w:u w:val="single"/>
        </w:rPr>
        <w:t>Фруктовый салат</w:t>
      </w:r>
    </w:p>
    <w:p w:rsidR="005216A0" w:rsidRDefault="005216A0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6A0">
        <w:rPr>
          <w:sz w:val="28"/>
          <w:szCs w:val="28"/>
        </w:rPr>
        <w:t>1 банан, 1 апельсин, 1 мандарин, 1 грушу, 1 яблоко, 1 киви очистить и порезать небольшими кусочками. Добавить две столовые ложки сахара, заправить фруктовым йогуртом или мороженым.</w:t>
      </w: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Default="00DF4A6D" w:rsidP="005216A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F4A6D" w:rsidRPr="005216A0" w:rsidRDefault="00DF4A6D" w:rsidP="00DF4A6D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23</w:t>
      </w:r>
    </w:p>
    <w:sectPr w:rsidR="00DF4A6D" w:rsidRPr="0052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F4"/>
    <w:multiLevelType w:val="hybridMultilevel"/>
    <w:tmpl w:val="F5A8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4E76C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0FD6"/>
    <w:multiLevelType w:val="multilevel"/>
    <w:tmpl w:val="6110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36407"/>
    <w:multiLevelType w:val="multilevel"/>
    <w:tmpl w:val="75BC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C4E9F"/>
    <w:multiLevelType w:val="multilevel"/>
    <w:tmpl w:val="FB4A0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950239"/>
    <w:multiLevelType w:val="multilevel"/>
    <w:tmpl w:val="DD58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646FA"/>
    <w:multiLevelType w:val="hybridMultilevel"/>
    <w:tmpl w:val="FC4EC414"/>
    <w:lvl w:ilvl="0" w:tplc="6DC0ED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05359F"/>
    <w:multiLevelType w:val="hybridMultilevel"/>
    <w:tmpl w:val="8A44C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291844"/>
    <w:multiLevelType w:val="multilevel"/>
    <w:tmpl w:val="29BE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9D1697"/>
    <w:multiLevelType w:val="multilevel"/>
    <w:tmpl w:val="9066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5776F8"/>
    <w:multiLevelType w:val="hybridMultilevel"/>
    <w:tmpl w:val="CBBEB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907F3"/>
    <w:multiLevelType w:val="multilevel"/>
    <w:tmpl w:val="2624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25189D"/>
    <w:multiLevelType w:val="multilevel"/>
    <w:tmpl w:val="C758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33217E"/>
    <w:multiLevelType w:val="multilevel"/>
    <w:tmpl w:val="3046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02148A"/>
    <w:multiLevelType w:val="hybridMultilevel"/>
    <w:tmpl w:val="B664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D74BB"/>
    <w:multiLevelType w:val="multilevel"/>
    <w:tmpl w:val="0C0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57248F"/>
    <w:multiLevelType w:val="hybridMultilevel"/>
    <w:tmpl w:val="630C2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696C66"/>
    <w:multiLevelType w:val="multilevel"/>
    <w:tmpl w:val="A69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B7C40"/>
    <w:multiLevelType w:val="hybridMultilevel"/>
    <w:tmpl w:val="F0A47C84"/>
    <w:lvl w:ilvl="0" w:tplc="B7887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4F352A"/>
    <w:multiLevelType w:val="multilevel"/>
    <w:tmpl w:val="8692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3017AD"/>
    <w:multiLevelType w:val="hybridMultilevel"/>
    <w:tmpl w:val="FCE2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D05EF"/>
    <w:multiLevelType w:val="multilevel"/>
    <w:tmpl w:val="913A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0724B"/>
    <w:multiLevelType w:val="multilevel"/>
    <w:tmpl w:val="FB2EA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31889"/>
    <w:multiLevelType w:val="multilevel"/>
    <w:tmpl w:val="1098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53CDA"/>
    <w:multiLevelType w:val="multilevel"/>
    <w:tmpl w:val="8AA2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395ABB"/>
    <w:multiLevelType w:val="multilevel"/>
    <w:tmpl w:val="0EC2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D372B4"/>
    <w:multiLevelType w:val="multilevel"/>
    <w:tmpl w:val="5F3A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817D1B"/>
    <w:multiLevelType w:val="multilevel"/>
    <w:tmpl w:val="6DF4C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6E5684"/>
    <w:multiLevelType w:val="multilevel"/>
    <w:tmpl w:val="865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127EC"/>
    <w:multiLevelType w:val="hybridMultilevel"/>
    <w:tmpl w:val="6636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968CB"/>
    <w:multiLevelType w:val="multilevel"/>
    <w:tmpl w:val="0AD4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07F3D"/>
    <w:multiLevelType w:val="hybridMultilevel"/>
    <w:tmpl w:val="4E8C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E33E9"/>
    <w:multiLevelType w:val="multilevel"/>
    <w:tmpl w:val="47D0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A33BB3"/>
    <w:multiLevelType w:val="multilevel"/>
    <w:tmpl w:val="1542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FF65AD"/>
    <w:multiLevelType w:val="multilevel"/>
    <w:tmpl w:val="D79E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7725EA"/>
    <w:multiLevelType w:val="hybridMultilevel"/>
    <w:tmpl w:val="9352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9D5B2B"/>
    <w:multiLevelType w:val="multilevel"/>
    <w:tmpl w:val="A590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0F6981"/>
    <w:multiLevelType w:val="hybridMultilevel"/>
    <w:tmpl w:val="F5A8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4E76C">
      <w:start w:val="1"/>
      <w:numFmt w:val="decimal"/>
      <w:lvlText w:val="%2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FA1F78"/>
    <w:multiLevelType w:val="multilevel"/>
    <w:tmpl w:val="1256A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503717"/>
    <w:multiLevelType w:val="hybridMultilevel"/>
    <w:tmpl w:val="20A82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8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8"/>
  </w:num>
  <w:num w:numId="9">
    <w:abstractNumId w:val="3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19"/>
  </w:num>
  <w:num w:numId="20">
    <w:abstractNumId w:val="30"/>
  </w:num>
  <w:num w:numId="21">
    <w:abstractNumId w:val="34"/>
  </w:num>
  <w:num w:numId="22">
    <w:abstractNumId w:val="24"/>
  </w:num>
  <w:num w:numId="23">
    <w:abstractNumId w:val="31"/>
  </w:num>
  <w:num w:numId="24">
    <w:abstractNumId w:val="32"/>
  </w:num>
  <w:num w:numId="25">
    <w:abstractNumId w:val="2"/>
  </w:num>
  <w:num w:numId="26">
    <w:abstractNumId w:val="11"/>
  </w:num>
  <w:num w:numId="27">
    <w:abstractNumId w:val="37"/>
  </w:num>
  <w:num w:numId="28">
    <w:abstractNumId w:val="26"/>
  </w:num>
  <w:num w:numId="29">
    <w:abstractNumId w:val="33"/>
  </w:num>
  <w:num w:numId="30">
    <w:abstractNumId w:val="12"/>
  </w:num>
  <w:num w:numId="31">
    <w:abstractNumId w:val="22"/>
  </w:num>
  <w:num w:numId="32">
    <w:abstractNumId w:val="29"/>
  </w:num>
  <w:num w:numId="33">
    <w:abstractNumId w:val="16"/>
  </w:num>
  <w:num w:numId="34">
    <w:abstractNumId w:val="1"/>
  </w:num>
  <w:num w:numId="35">
    <w:abstractNumId w:val="4"/>
  </w:num>
  <w:num w:numId="36">
    <w:abstractNumId w:val="25"/>
  </w:num>
  <w:num w:numId="37">
    <w:abstractNumId w:val="14"/>
  </w:num>
  <w:num w:numId="38">
    <w:abstractNumId w:val="21"/>
  </w:num>
  <w:num w:numId="39">
    <w:abstractNumId w:val="3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69"/>
    <w:rsid w:val="00060501"/>
    <w:rsid w:val="000902B7"/>
    <w:rsid w:val="00112C94"/>
    <w:rsid w:val="001535FE"/>
    <w:rsid w:val="0016453B"/>
    <w:rsid w:val="001967F0"/>
    <w:rsid w:val="001C5C21"/>
    <w:rsid w:val="00281A22"/>
    <w:rsid w:val="002A30B3"/>
    <w:rsid w:val="002B09A0"/>
    <w:rsid w:val="002C56DE"/>
    <w:rsid w:val="002E32B3"/>
    <w:rsid w:val="00317D86"/>
    <w:rsid w:val="00350D0E"/>
    <w:rsid w:val="003B4533"/>
    <w:rsid w:val="003F4A7F"/>
    <w:rsid w:val="005216A0"/>
    <w:rsid w:val="005D2AD3"/>
    <w:rsid w:val="006842E5"/>
    <w:rsid w:val="006B6B3B"/>
    <w:rsid w:val="00770169"/>
    <w:rsid w:val="0079499F"/>
    <w:rsid w:val="007A34E9"/>
    <w:rsid w:val="00885814"/>
    <w:rsid w:val="0095025E"/>
    <w:rsid w:val="009A2772"/>
    <w:rsid w:val="00AB15AF"/>
    <w:rsid w:val="00AF4C7B"/>
    <w:rsid w:val="00C4737E"/>
    <w:rsid w:val="00C76802"/>
    <w:rsid w:val="00CB003B"/>
    <w:rsid w:val="00DF4A6D"/>
    <w:rsid w:val="00E2694D"/>
    <w:rsid w:val="00F36071"/>
    <w:rsid w:val="00F5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2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967F0"/>
    <w:rPr>
      <w:color w:val="0000FF"/>
      <w:u w:val="single"/>
    </w:rPr>
  </w:style>
  <w:style w:type="character" w:styleId="a5">
    <w:name w:val="Strong"/>
    <w:qFormat/>
    <w:rsid w:val="001967F0"/>
    <w:rPr>
      <w:b/>
      <w:bCs/>
    </w:rPr>
  </w:style>
  <w:style w:type="paragraph" w:customStyle="1" w:styleId="style2">
    <w:name w:val="style2"/>
    <w:basedOn w:val="a"/>
    <w:rsid w:val="0019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6">
    <w:name w:val="Emphasis"/>
    <w:qFormat/>
    <w:rsid w:val="001967F0"/>
    <w:rPr>
      <w:i/>
      <w:iCs/>
    </w:rPr>
  </w:style>
  <w:style w:type="paragraph" w:styleId="a7">
    <w:name w:val="List Paragraph"/>
    <w:basedOn w:val="a"/>
    <w:uiPriority w:val="34"/>
    <w:qFormat/>
    <w:rsid w:val="00317D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5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E700"/>
      <w:sz w:val="24"/>
      <w:szCs w:val="24"/>
      <w:lang w:eastAsia="ru-RU"/>
    </w:rPr>
  </w:style>
  <w:style w:type="character" w:customStyle="1" w:styleId="style31">
    <w:name w:val="style31"/>
    <w:rsid w:val="005216A0"/>
    <w:rPr>
      <w:b/>
      <w:bCs/>
      <w:color w:val="FFE7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2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1967F0"/>
    <w:rPr>
      <w:color w:val="0000FF"/>
      <w:u w:val="single"/>
    </w:rPr>
  </w:style>
  <w:style w:type="character" w:styleId="a5">
    <w:name w:val="Strong"/>
    <w:qFormat/>
    <w:rsid w:val="001967F0"/>
    <w:rPr>
      <w:b/>
      <w:bCs/>
    </w:rPr>
  </w:style>
  <w:style w:type="paragraph" w:customStyle="1" w:styleId="style2">
    <w:name w:val="style2"/>
    <w:basedOn w:val="a"/>
    <w:rsid w:val="0019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styleId="a6">
    <w:name w:val="Emphasis"/>
    <w:qFormat/>
    <w:rsid w:val="001967F0"/>
    <w:rPr>
      <w:i/>
      <w:iCs/>
    </w:rPr>
  </w:style>
  <w:style w:type="paragraph" w:styleId="a7">
    <w:name w:val="List Paragraph"/>
    <w:basedOn w:val="a"/>
    <w:uiPriority w:val="34"/>
    <w:qFormat/>
    <w:rsid w:val="00317D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3">
    <w:name w:val="style3"/>
    <w:basedOn w:val="a"/>
    <w:rsid w:val="0052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E700"/>
      <w:sz w:val="24"/>
      <w:szCs w:val="24"/>
      <w:lang w:eastAsia="ru-RU"/>
    </w:rPr>
  </w:style>
  <w:style w:type="character" w:customStyle="1" w:styleId="style31">
    <w:name w:val="style31"/>
    <w:rsid w:val="005216A0"/>
    <w:rPr>
      <w:b/>
      <w:bCs/>
      <w:color w:val="FFE7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ota.edu.mhost.ru/metodika/doc.html" TargetMode="External"/><Relationship Id="rId13" Type="http://schemas.openxmlformats.org/officeDocument/2006/relationships/hyperlink" Target="http://www.sirota.edu.mhost.ru/metodika/eco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irota.edu.mhost.ru/metodika/za_spinoi.html" TargetMode="External"/><Relationship Id="rId12" Type="http://schemas.openxmlformats.org/officeDocument/2006/relationships/hyperlink" Target="http://www.sirota.edu.mhost.ru/metodika/famil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rota.edu.mhost.ru/metodika/work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irota.edu.mhost.ru/metodika/hom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rota.edu.mhost.ru/metodika/ed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2AB1-7D30-4092-B581-95275D20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24</Pages>
  <Words>6705</Words>
  <Characters>38221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2015-03-20T07:48:00Z</dcterms:created>
  <dcterms:modified xsi:type="dcterms:W3CDTF">2015-03-27T01:10:00Z</dcterms:modified>
</cp:coreProperties>
</file>